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84" w:rsidRDefault="00FE6E84" w:rsidP="003174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36D3">
        <w:rPr>
          <w:rFonts w:ascii="Times New Roman" w:hAnsi="Times New Roman" w:cs="Times New Roman"/>
          <w:b/>
          <w:sz w:val="32"/>
          <w:szCs w:val="32"/>
        </w:rPr>
        <w:t xml:space="preserve">РЕГИОНАЛЬНЫЙ КОМПОНЕНТ ТУРИСТСКО-КРАЕВЕДЧЕСКОЙ ДЕЯТЕЛЬНОСТИ </w:t>
      </w:r>
    </w:p>
    <w:p w:rsidR="00FE6E84" w:rsidRPr="00FE6E84" w:rsidRDefault="00FE6E84" w:rsidP="00317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E6E84">
        <w:rPr>
          <w:rFonts w:ascii="Times New Roman" w:hAnsi="Times New Roman" w:cs="Times New Roman"/>
          <w:sz w:val="32"/>
          <w:szCs w:val="32"/>
        </w:rPr>
        <w:t xml:space="preserve">В.Б. Дмитриев, К.В. </w:t>
      </w:r>
      <w:proofErr w:type="spellStart"/>
      <w:r w:rsidRPr="00FE6E84">
        <w:rPr>
          <w:rFonts w:ascii="Times New Roman" w:hAnsi="Times New Roman" w:cs="Times New Roman"/>
          <w:sz w:val="32"/>
          <w:szCs w:val="32"/>
        </w:rPr>
        <w:t>Решетнякова</w:t>
      </w:r>
      <w:proofErr w:type="spellEnd"/>
    </w:p>
    <w:p w:rsidR="00FE6E84" w:rsidRPr="00FE6E84" w:rsidRDefault="00FE6E84" w:rsidP="00FE6E84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FE6E84">
        <w:rPr>
          <w:rFonts w:ascii="Times New Roman" w:hAnsi="Times New Roman"/>
          <w:sz w:val="32"/>
          <w:szCs w:val="32"/>
        </w:rPr>
        <w:t>Муниципальное бюджетное учреждение</w:t>
      </w:r>
    </w:p>
    <w:p w:rsidR="00FE6E84" w:rsidRPr="00FE6E84" w:rsidRDefault="00FE6E84" w:rsidP="00FE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FE6E84">
        <w:rPr>
          <w:rFonts w:ascii="Times New Roman CYR" w:hAnsi="Times New Roman CYR" w:cs="Times New Roman CYR"/>
          <w:bCs/>
          <w:sz w:val="32"/>
          <w:szCs w:val="32"/>
        </w:rPr>
        <w:t>дополнительного образования</w:t>
      </w:r>
    </w:p>
    <w:p w:rsidR="00FE6E84" w:rsidRPr="00FE6E84" w:rsidRDefault="00FE6E84" w:rsidP="00FE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FE6E84">
        <w:rPr>
          <w:rFonts w:ascii="Times New Roman CYR" w:hAnsi="Times New Roman CYR" w:cs="Times New Roman CYR"/>
          <w:bCs/>
          <w:sz w:val="32"/>
          <w:szCs w:val="32"/>
        </w:rPr>
        <w:t>«Детско-юношеский центр «Росток»</w:t>
      </w:r>
    </w:p>
    <w:p w:rsidR="00FE6E84" w:rsidRPr="00FE6E84" w:rsidRDefault="00FE6E84" w:rsidP="00FE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FE6E84">
        <w:rPr>
          <w:rFonts w:ascii="Times New Roman CYR" w:hAnsi="Times New Roman CYR" w:cs="Times New Roman CYR"/>
          <w:bCs/>
          <w:sz w:val="32"/>
          <w:szCs w:val="32"/>
        </w:rPr>
        <w:t>муниципального образования</w:t>
      </w:r>
    </w:p>
    <w:p w:rsidR="00FE6E84" w:rsidRDefault="00FE6E84" w:rsidP="00FE6E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FE6E84">
        <w:rPr>
          <w:rFonts w:ascii="Times New Roman CYR" w:hAnsi="Times New Roman CYR" w:cs="Times New Roman CYR"/>
          <w:bCs/>
          <w:sz w:val="32"/>
          <w:szCs w:val="32"/>
        </w:rPr>
        <w:t>город-курорт Геленджик</w:t>
      </w:r>
      <w:r>
        <w:rPr>
          <w:rFonts w:ascii="Times New Roman CYR" w:hAnsi="Times New Roman CYR" w:cs="Times New Roman CYR"/>
          <w:bCs/>
          <w:sz w:val="32"/>
          <w:szCs w:val="32"/>
        </w:rPr>
        <w:t>, Краснодарский край</w:t>
      </w:r>
      <w:r w:rsidRPr="00FE6E84">
        <w:rPr>
          <w:rFonts w:ascii="Times New Roman CYR" w:hAnsi="Times New Roman CYR" w:cs="Times New Roman CYR"/>
          <w:bCs/>
          <w:sz w:val="32"/>
          <w:szCs w:val="32"/>
        </w:rPr>
        <w:t xml:space="preserve"> </w:t>
      </w:r>
    </w:p>
    <w:p w:rsidR="00FE6E84" w:rsidRPr="00FE6E84" w:rsidRDefault="00FE6E84" w:rsidP="003174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2BEF" w:rsidRDefault="002C1611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36D3" w:rsidRPr="008C1B5F">
        <w:rPr>
          <w:rFonts w:ascii="Times New Roman" w:hAnsi="Times New Roman" w:cs="Times New Roman"/>
          <w:sz w:val="32"/>
          <w:szCs w:val="32"/>
        </w:rPr>
        <w:t>Великий русский педагог К.Д. Ушинский однажды сказал:      «Зовите меня варваром в педагогике, но я вынес из впечатлений своей юности, что день, проведённый ребёнком среди рощ и полей, заменяет мн</w:t>
      </w:r>
      <w:r w:rsidR="00FE6E84">
        <w:rPr>
          <w:rFonts w:ascii="Times New Roman" w:hAnsi="Times New Roman" w:cs="Times New Roman"/>
          <w:sz w:val="32"/>
          <w:szCs w:val="32"/>
        </w:rPr>
        <w:t>ого недель за учебной скамьёй» [1,</w:t>
      </w:r>
      <w:r w:rsidR="00FE6E84" w:rsidRPr="00FE6E84">
        <w:rPr>
          <w:rFonts w:ascii="Times New Roman" w:hAnsi="Times New Roman" w:cs="Times New Roman"/>
          <w:sz w:val="32"/>
          <w:szCs w:val="32"/>
        </w:rPr>
        <w:t xml:space="preserve"> </w:t>
      </w:r>
      <w:r w:rsidR="00FE6E84">
        <w:rPr>
          <w:rFonts w:ascii="Times New Roman" w:hAnsi="Times New Roman" w:cs="Times New Roman"/>
          <w:sz w:val="32"/>
          <w:szCs w:val="32"/>
        </w:rPr>
        <w:t xml:space="preserve">с. </w:t>
      </w:r>
      <w:r w:rsidR="009441BA">
        <w:rPr>
          <w:rFonts w:ascii="Times New Roman" w:hAnsi="Times New Roman" w:cs="Times New Roman"/>
          <w:sz w:val="32"/>
          <w:szCs w:val="32"/>
        </w:rPr>
        <w:t>30</w:t>
      </w:r>
      <w:r w:rsidR="00FE6E84">
        <w:rPr>
          <w:rFonts w:ascii="Times New Roman" w:hAnsi="Times New Roman" w:cs="Times New Roman"/>
          <w:sz w:val="32"/>
          <w:szCs w:val="32"/>
        </w:rPr>
        <w:t>6</w:t>
      </w:r>
      <w:r w:rsidR="00FE6E84" w:rsidRPr="00FE6E84">
        <w:rPr>
          <w:rFonts w:ascii="Times New Roman" w:hAnsi="Times New Roman" w:cs="Times New Roman"/>
          <w:sz w:val="32"/>
          <w:szCs w:val="32"/>
        </w:rPr>
        <w:t xml:space="preserve">]. </w:t>
      </w:r>
      <w:r w:rsidR="005236D3" w:rsidRPr="008C1B5F">
        <w:rPr>
          <w:rFonts w:ascii="Times New Roman" w:hAnsi="Times New Roman" w:cs="Times New Roman"/>
          <w:sz w:val="32"/>
          <w:szCs w:val="32"/>
        </w:rPr>
        <w:t>И действительно, сидя в классе, нельзя увидеть собственными</w:t>
      </w:r>
      <w:r w:rsidR="008C1B5F">
        <w:rPr>
          <w:rFonts w:ascii="Times New Roman" w:hAnsi="Times New Roman" w:cs="Times New Roman"/>
          <w:sz w:val="32"/>
          <w:szCs w:val="32"/>
        </w:rPr>
        <w:t xml:space="preserve"> глазами красоты родной земли. </w:t>
      </w:r>
      <w:bookmarkStart w:id="0" w:name="_GoBack"/>
      <w:bookmarkEnd w:id="0"/>
    </w:p>
    <w:p w:rsidR="00293CFB" w:rsidRDefault="00BA2BEF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Часто у </w:t>
      </w:r>
      <w:r w:rsidR="005236D3" w:rsidRPr="008C1B5F">
        <w:rPr>
          <w:rFonts w:ascii="Times New Roman" w:hAnsi="Times New Roman" w:cs="Times New Roman"/>
          <w:sz w:val="32"/>
          <w:szCs w:val="32"/>
        </w:rPr>
        <w:t xml:space="preserve">начинающих туристов появляется желание сразу же отправиться в путешествие «за три моря». Многим кажется, что существует какой-то чудо-край, где всё гораздо интереснее, чем там, где они живут. Однако познатьв первую очередь необходимо </w:t>
      </w:r>
      <w:r w:rsidR="008C1B5F" w:rsidRPr="008C1B5F">
        <w:rPr>
          <w:rFonts w:ascii="Times New Roman" w:hAnsi="Times New Roman" w:cs="Times New Roman"/>
          <w:sz w:val="32"/>
          <w:szCs w:val="32"/>
        </w:rPr>
        <w:t>именно родные места</w:t>
      </w:r>
      <w:r w:rsidR="008C1B5F">
        <w:rPr>
          <w:rFonts w:ascii="Times New Roman" w:hAnsi="Times New Roman" w:cs="Times New Roman"/>
          <w:sz w:val="32"/>
          <w:szCs w:val="32"/>
        </w:rPr>
        <w:t>, свою малую родину, как составную часть нашей огромной страны. Это можно сделат</w:t>
      </w:r>
      <w:r>
        <w:rPr>
          <w:rFonts w:ascii="Times New Roman" w:hAnsi="Times New Roman" w:cs="Times New Roman"/>
          <w:sz w:val="32"/>
          <w:szCs w:val="32"/>
        </w:rPr>
        <w:t>ь только в походе, путешествии, на экскурсии.</w:t>
      </w:r>
    </w:p>
    <w:p w:rsidR="00867F55" w:rsidRDefault="00293CFB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Туристско-</w:t>
      </w:r>
      <w:r w:rsidR="001A7D03">
        <w:rPr>
          <w:rFonts w:ascii="Times New Roman" w:hAnsi="Times New Roman" w:cs="Times New Roman"/>
          <w:sz w:val="32"/>
          <w:szCs w:val="32"/>
        </w:rPr>
        <w:t>краеведческая направленность является основной в образовательной деятельности муниципального бюджетного учреждения дополнительного образования «Детско-юношеский центр «Росток» муниципального образования город-курорт Геленджик</w:t>
      </w:r>
      <w:r w:rsidR="004001F0">
        <w:rPr>
          <w:rFonts w:ascii="Times New Roman" w:hAnsi="Times New Roman" w:cs="Times New Roman"/>
          <w:sz w:val="32"/>
          <w:szCs w:val="32"/>
        </w:rPr>
        <w:t xml:space="preserve"> (МБУ ДО «ДЮЦ «Росток»)</w:t>
      </w:r>
      <w:r w:rsidR="001A7D03">
        <w:rPr>
          <w:rFonts w:ascii="Times New Roman" w:hAnsi="Times New Roman" w:cs="Times New Roman"/>
          <w:sz w:val="32"/>
          <w:szCs w:val="32"/>
        </w:rPr>
        <w:t>. В центре действует маршрутно-квалификационная комиссия (МКК), имеющая право выпускать группы в горные и пешие походы. Члены комиссии разработали и промаркировали маршруты различной протяжённости (от двух до пяти дней)</w:t>
      </w:r>
      <w:r w:rsidR="00BA2BEF">
        <w:rPr>
          <w:rFonts w:ascii="Times New Roman" w:hAnsi="Times New Roman" w:cs="Times New Roman"/>
          <w:sz w:val="32"/>
          <w:szCs w:val="32"/>
        </w:rPr>
        <w:t xml:space="preserve"> по живописным местам </w:t>
      </w:r>
      <w:proofErr w:type="spellStart"/>
      <w:r w:rsidR="00BA2BEF"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 w:rsidR="00BA2BEF">
        <w:rPr>
          <w:rFonts w:ascii="Times New Roman" w:hAnsi="Times New Roman" w:cs="Times New Roman"/>
          <w:sz w:val="32"/>
          <w:szCs w:val="32"/>
        </w:rPr>
        <w:t xml:space="preserve"> района.</w:t>
      </w:r>
    </w:p>
    <w:p w:rsidR="00883A0A" w:rsidRDefault="00B651BC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По климатическим характеристикам Геленджик относится к зоне сухих субтропиков средиземноморского типа. Он характеризуется сухим, жарким летом и тёплой, влажной зимой.</w:t>
      </w:r>
      <w:r>
        <w:rPr>
          <w:rFonts w:ascii="Times New Roman" w:hAnsi="Times New Roman" w:cs="Times New Roman"/>
          <w:sz w:val="32"/>
          <w:szCs w:val="32"/>
        </w:rPr>
        <w:tab/>
        <w:t>Территория района состоит из горной и равнинной частей. Уникальная особенность – расчленённый рельеф, сочетающийся</w:t>
      </w:r>
      <w:r w:rsidR="00883A0A">
        <w:rPr>
          <w:rFonts w:ascii="Times New Roman" w:hAnsi="Times New Roman" w:cs="Times New Roman"/>
          <w:sz w:val="32"/>
          <w:szCs w:val="32"/>
        </w:rPr>
        <w:t xml:space="preserve"> с зеленью и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многоцвети</w:t>
      </w:r>
      <w:r>
        <w:rPr>
          <w:rFonts w:ascii="Times New Roman" w:hAnsi="Times New Roman" w:cs="Times New Roman"/>
          <w:sz w:val="32"/>
          <w:szCs w:val="32"/>
        </w:rPr>
        <w:t>ем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83A0A">
        <w:rPr>
          <w:rFonts w:ascii="Times New Roman" w:hAnsi="Times New Roman" w:cs="Times New Roman"/>
          <w:sz w:val="32"/>
          <w:szCs w:val="32"/>
        </w:rPr>
        <w:t>своеобразного растительного покрова</w:t>
      </w:r>
      <w:r w:rsidR="00FE6E84">
        <w:rPr>
          <w:rFonts w:ascii="Times New Roman" w:hAnsi="Times New Roman" w:cs="Times New Roman"/>
          <w:sz w:val="32"/>
          <w:szCs w:val="32"/>
        </w:rPr>
        <w:t xml:space="preserve"> [2,</w:t>
      </w:r>
      <w:r w:rsidR="00FE6E84" w:rsidRPr="00FE6E84">
        <w:rPr>
          <w:rFonts w:ascii="Times New Roman" w:hAnsi="Times New Roman" w:cs="Times New Roman"/>
          <w:sz w:val="32"/>
          <w:szCs w:val="32"/>
        </w:rPr>
        <w:t xml:space="preserve"> </w:t>
      </w:r>
      <w:r w:rsidR="00FE6E84">
        <w:rPr>
          <w:rFonts w:ascii="Times New Roman" w:hAnsi="Times New Roman" w:cs="Times New Roman"/>
          <w:sz w:val="32"/>
          <w:szCs w:val="32"/>
        </w:rPr>
        <w:t xml:space="preserve">с. </w:t>
      </w:r>
      <w:r w:rsidR="00363D9C">
        <w:rPr>
          <w:rFonts w:ascii="Times New Roman" w:hAnsi="Times New Roman" w:cs="Times New Roman"/>
          <w:sz w:val="32"/>
          <w:szCs w:val="32"/>
        </w:rPr>
        <w:t>44</w:t>
      </w:r>
      <w:r w:rsidR="00B246A6">
        <w:rPr>
          <w:rFonts w:ascii="Times New Roman" w:hAnsi="Times New Roman" w:cs="Times New Roman"/>
          <w:sz w:val="32"/>
          <w:szCs w:val="32"/>
        </w:rPr>
        <w:t>]</w:t>
      </w:r>
      <w:r w:rsidR="00883A0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E724D" w:rsidRDefault="00883A0A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  <w:t>Кроме моря, другой неповторимой и очаровательной частью п</w:t>
      </w:r>
      <w:r w:rsidR="00215762">
        <w:rPr>
          <w:rFonts w:ascii="Times New Roman" w:hAnsi="Times New Roman" w:cs="Times New Roman"/>
          <w:sz w:val="32"/>
          <w:szCs w:val="32"/>
        </w:rPr>
        <w:t>рироды Геленджика являются горы. П</w:t>
      </w:r>
      <w:r>
        <w:rPr>
          <w:rFonts w:ascii="Times New Roman" w:hAnsi="Times New Roman" w:cs="Times New Roman"/>
          <w:sz w:val="32"/>
          <w:szCs w:val="32"/>
        </w:rPr>
        <w:t xml:space="preserve">ротянувшись от Новороссийска на юго-восток двумя параллельными хребтами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Маркотхским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</w:t>
      </w:r>
      <w:r w:rsidR="00DE724D">
        <w:rPr>
          <w:rFonts w:ascii="Times New Roman" w:hAnsi="Times New Roman" w:cs="Times New Roman"/>
          <w:sz w:val="32"/>
          <w:szCs w:val="32"/>
        </w:rPr>
        <w:t>Главным Кавказским хребтом</w:t>
      </w:r>
      <w:r>
        <w:rPr>
          <w:rFonts w:ascii="Times New Roman" w:hAnsi="Times New Roman" w:cs="Times New Roman"/>
          <w:sz w:val="32"/>
          <w:szCs w:val="32"/>
        </w:rPr>
        <w:t xml:space="preserve">, они занимают 80% всей площади 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района. Горы в районе Геленджи</w:t>
      </w:r>
      <w:r w:rsidR="00DE724D">
        <w:rPr>
          <w:rFonts w:ascii="Times New Roman" w:hAnsi="Times New Roman" w:cs="Times New Roman"/>
          <w:sz w:val="32"/>
          <w:szCs w:val="32"/>
        </w:rPr>
        <w:t>ка невысокие. Наибольшая горная высота составляет 921,5 метров над уровнем моря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363D9C" w:rsidRDefault="00DE724D" w:rsidP="00363D9C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83A0A">
        <w:rPr>
          <w:rFonts w:ascii="Times New Roman" w:hAnsi="Times New Roman" w:cs="Times New Roman"/>
          <w:sz w:val="32"/>
          <w:szCs w:val="32"/>
        </w:rPr>
        <w:t xml:space="preserve">Многочисленные реки и речушки в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Геленджикском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 районе берут своё начало в горах, пополняются атмосферными осадками и грунтовыми водами.</w:t>
      </w:r>
      <w:r w:rsidR="00FE6E84">
        <w:rPr>
          <w:rFonts w:ascii="Times New Roman" w:hAnsi="Times New Roman" w:cs="Times New Roman"/>
          <w:sz w:val="32"/>
          <w:szCs w:val="32"/>
        </w:rPr>
        <w:t xml:space="preserve"> </w:t>
      </w:r>
      <w:r w:rsidR="00883A0A">
        <w:rPr>
          <w:rFonts w:ascii="Times New Roman" w:hAnsi="Times New Roman" w:cs="Times New Roman"/>
          <w:sz w:val="32"/>
          <w:szCs w:val="32"/>
        </w:rPr>
        <w:t xml:space="preserve">Повышенный интерес вызывают многочисленные водопады. Так, водопады в долине реки Жане небольшие, но живописные. Здесь так и хочется искупаться в «Чаше Любви» или подставить лицо под живительные струи водопада Изумрудный. Все водопады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 района –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Плесецкие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Гибиусские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Пшадские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Ачибские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 и реки </w:t>
      </w:r>
      <w:proofErr w:type="spellStart"/>
      <w:r w:rsidR="00883A0A">
        <w:rPr>
          <w:rFonts w:ascii="Times New Roman" w:hAnsi="Times New Roman" w:cs="Times New Roman"/>
          <w:sz w:val="32"/>
          <w:szCs w:val="32"/>
        </w:rPr>
        <w:t>Адербы</w:t>
      </w:r>
      <w:proofErr w:type="spellEnd"/>
      <w:r w:rsidR="00883A0A">
        <w:rPr>
          <w:rFonts w:ascii="Times New Roman" w:hAnsi="Times New Roman" w:cs="Times New Roman"/>
          <w:sz w:val="32"/>
          <w:szCs w:val="32"/>
        </w:rPr>
        <w:t xml:space="preserve"> по-своему неповторимы</w:t>
      </w:r>
      <w:r w:rsidR="00363D9C">
        <w:rPr>
          <w:rFonts w:ascii="Times New Roman" w:hAnsi="Times New Roman" w:cs="Times New Roman"/>
          <w:sz w:val="32"/>
          <w:szCs w:val="32"/>
        </w:rPr>
        <w:t xml:space="preserve"> [3,</w:t>
      </w:r>
      <w:r w:rsidR="00363D9C" w:rsidRPr="00FE6E84">
        <w:rPr>
          <w:rFonts w:ascii="Times New Roman" w:hAnsi="Times New Roman" w:cs="Times New Roman"/>
          <w:sz w:val="32"/>
          <w:szCs w:val="32"/>
        </w:rPr>
        <w:t xml:space="preserve"> </w:t>
      </w:r>
      <w:r w:rsidR="00363D9C">
        <w:rPr>
          <w:rFonts w:ascii="Times New Roman" w:hAnsi="Times New Roman" w:cs="Times New Roman"/>
          <w:sz w:val="32"/>
          <w:szCs w:val="32"/>
        </w:rPr>
        <w:t xml:space="preserve">с. 50]. </w:t>
      </w:r>
    </w:p>
    <w:p w:rsidR="00215762" w:rsidRDefault="00363D9C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15762">
        <w:rPr>
          <w:rFonts w:ascii="Times New Roman" w:hAnsi="Times New Roman" w:cs="Times New Roman"/>
          <w:sz w:val="32"/>
          <w:szCs w:val="32"/>
        </w:rPr>
        <w:t>Наилучшим временем для походов по горам Геленджика является осенне-весеннее время по нескольким причинам: во-первых – не жарко; во-вторых – лучше обзор достопримечательностей, поскольку отсутствует листва на деревьях; в-третьих – многоводность рек позволяет увидеть водопады во всей красе; и, в-четвёртых – малолюдность нашего района в это время позволяет спокойно насладиться красотой природы.</w:t>
      </w:r>
    </w:p>
    <w:p w:rsidR="00DA3EDD" w:rsidRDefault="00867F55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215762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 xml:space="preserve">егиональный компонент лежит в основе выбора и разработки туристского маршрута, подготовке снаряжения, питании, а на маршруте – организации движения. </w:t>
      </w:r>
      <w:r w:rsidR="001F4BC8">
        <w:rPr>
          <w:rFonts w:ascii="Times New Roman" w:hAnsi="Times New Roman" w:cs="Times New Roman"/>
          <w:sz w:val="32"/>
          <w:szCs w:val="32"/>
        </w:rPr>
        <w:t>Каждый походдолжен иметь цель</w:t>
      </w:r>
      <w:r w:rsidR="00DA3EDD">
        <w:rPr>
          <w:rFonts w:ascii="Times New Roman" w:hAnsi="Times New Roman" w:cs="Times New Roman"/>
          <w:sz w:val="32"/>
          <w:szCs w:val="32"/>
        </w:rPr>
        <w:t xml:space="preserve"> и очень важно, чтобы каждому участнику была понятна главная цель похода: куда и зачем он идёт. </w:t>
      </w:r>
      <w:r w:rsidR="001F4BC8">
        <w:rPr>
          <w:rFonts w:ascii="Times New Roman" w:hAnsi="Times New Roman" w:cs="Times New Roman"/>
          <w:sz w:val="32"/>
          <w:szCs w:val="32"/>
        </w:rPr>
        <w:t>Цели похода могут быть разные: оздоровительные (прогулки в горах, по лесу, по реке)</w:t>
      </w:r>
      <w:r w:rsidR="00DA3EDD">
        <w:rPr>
          <w:rFonts w:ascii="Times New Roman" w:hAnsi="Times New Roman" w:cs="Times New Roman"/>
          <w:sz w:val="32"/>
          <w:szCs w:val="32"/>
        </w:rPr>
        <w:t xml:space="preserve">; нравственно-патриотические (походы по местам боевой, трудовой славы); учебно-спортивные (обучение и совершенствование различных технических приёмов по преодолению горных, водных и других препятствий; природоохранные (очистка от мусора леса, берегов рек, подножия гор). </w:t>
      </w:r>
    </w:p>
    <w:p w:rsidR="002C1611" w:rsidRDefault="00DA3ED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94B44">
        <w:rPr>
          <w:rFonts w:ascii="Times New Roman" w:hAnsi="Times New Roman" w:cs="Times New Roman"/>
          <w:sz w:val="32"/>
          <w:szCs w:val="32"/>
        </w:rPr>
        <w:t>Председатель маршрутно-квалификационной комиссии</w:t>
      </w:r>
      <w:r w:rsidR="004001F0">
        <w:rPr>
          <w:rFonts w:ascii="Times New Roman" w:hAnsi="Times New Roman" w:cs="Times New Roman"/>
          <w:sz w:val="32"/>
          <w:szCs w:val="32"/>
        </w:rPr>
        <w:t xml:space="preserve"> МБУ ДО «ДЮЦ «Росток»</w:t>
      </w:r>
      <w:r w:rsidR="007F08F9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C94B44">
        <w:rPr>
          <w:rFonts w:ascii="Times New Roman" w:hAnsi="Times New Roman" w:cs="Times New Roman"/>
          <w:sz w:val="32"/>
          <w:szCs w:val="32"/>
        </w:rPr>
        <w:t>Выжул</w:t>
      </w:r>
      <w:proofErr w:type="spellEnd"/>
      <w:r w:rsidR="00C94B44">
        <w:rPr>
          <w:rFonts w:ascii="Times New Roman" w:hAnsi="Times New Roman" w:cs="Times New Roman"/>
          <w:sz w:val="32"/>
          <w:szCs w:val="32"/>
        </w:rPr>
        <w:t xml:space="preserve"> Дмитрий Борисович является автором</w:t>
      </w:r>
      <w:r w:rsidR="00BA2BEF">
        <w:rPr>
          <w:rFonts w:ascii="Times New Roman" w:hAnsi="Times New Roman" w:cs="Times New Roman"/>
          <w:sz w:val="32"/>
          <w:szCs w:val="32"/>
        </w:rPr>
        <w:t>-разработчиком</w:t>
      </w:r>
      <w:r w:rsidR="00C94B44">
        <w:rPr>
          <w:rFonts w:ascii="Times New Roman" w:hAnsi="Times New Roman" w:cs="Times New Roman"/>
          <w:sz w:val="32"/>
          <w:szCs w:val="32"/>
        </w:rPr>
        <w:t xml:space="preserve"> нескольких туристских маршрутов</w:t>
      </w:r>
      <w:r w:rsidR="004001F0">
        <w:rPr>
          <w:rFonts w:ascii="Times New Roman" w:hAnsi="Times New Roman" w:cs="Times New Roman"/>
          <w:sz w:val="32"/>
          <w:szCs w:val="32"/>
        </w:rPr>
        <w:t>: «Казачья вершина», «</w:t>
      </w:r>
      <w:proofErr w:type="spellStart"/>
      <w:r w:rsidR="004001F0">
        <w:rPr>
          <w:rFonts w:ascii="Times New Roman" w:hAnsi="Times New Roman" w:cs="Times New Roman"/>
          <w:sz w:val="32"/>
          <w:szCs w:val="32"/>
        </w:rPr>
        <w:t>Геленджикский</w:t>
      </w:r>
      <w:proofErr w:type="spellEnd"/>
      <w:r w:rsidR="004001F0">
        <w:rPr>
          <w:rFonts w:ascii="Times New Roman" w:hAnsi="Times New Roman" w:cs="Times New Roman"/>
          <w:sz w:val="32"/>
          <w:szCs w:val="32"/>
        </w:rPr>
        <w:t xml:space="preserve"> Эве</w:t>
      </w:r>
      <w:r w:rsidR="00BA2BEF">
        <w:rPr>
          <w:rFonts w:ascii="Times New Roman" w:hAnsi="Times New Roman" w:cs="Times New Roman"/>
          <w:sz w:val="32"/>
          <w:szCs w:val="32"/>
        </w:rPr>
        <w:t xml:space="preserve">рест», «К таинственным скалам», </w:t>
      </w:r>
      <w:r w:rsidR="00BA2BEF">
        <w:rPr>
          <w:rFonts w:ascii="Times New Roman" w:hAnsi="Times New Roman" w:cs="Times New Roman"/>
          <w:sz w:val="32"/>
          <w:szCs w:val="32"/>
        </w:rPr>
        <w:lastRenderedPageBreak/>
        <w:t>главной целью которых является</w:t>
      </w:r>
      <w:r w:rsidR="004D490F">
        <w:rPr>
          <w:rFonts w:ascii="Times New Roman" w:hAnsi="Times New Roman" w:cs="Times New Roman"/>
          <w:sz w:val="32"/>
          <w:szCs w:val="32"/>
        </w:rPr>
        <w:t xml:space="preserve"> воспитание у учащихся любви</w:t>
      </w:r>
      <w:r w:rsidR="007D547F">
        <w:rPr>
          <w:rFonts w:ascii="Times New Roman" w:hAnsi="Times New Roman" w:cs="Times New Roman"/>
          <w:sz w:val="32"/>
          <w:szCs w:val="32"/>
        </w:rPr>
        <w:t xml:space="preserve">, уважительного и бережного отношения </w:t>
      </w:r>
      <w:r w:rsidR="004D490F">
        <w:rPr>
          <w:rFonts w:ascii="Times New Roman" w:hAnsi="Times New Roman" w:cs="Times New Roman"/>
          <w:sz w:val="32"/>
          <w:szCs w:val="32"/>
        </w:rPr>
        <w:t>к природе и историческим места</w:t>
      </w:r>
      <w:r w:rsidR="007D547F">
        <w:rPr>
          <w:rFonts w:ascii="Times New Roman" w:hAnsi="Times New Roman" w:cs="Times New Roman"/>
          <w:sz w:val="32"/>
          <w:szCs w:val="32"/>
        </w:rPr>
        <w:t xml:space="preserve">м Геленджика и его окрестностей. </w:t>
      </w:r>
    </w:p>
    <w:p w:rsidR="004001F0" w:rsidRDefault="004001F0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Туристский маршрут похода «Казачья вершина» имеет протяжённость 22 километра. Продолжительность похода – 2 дня. Способ передвижения – пешком. </w:t>
      </w:r>
    </w:p>
    <w:p w:rsidR="004001F0" w:rsidRDefault="004001F0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Поход начинается в селе Михайловский Перевал. По подвесному мосту группа переходит р.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 начинает</w:t>
      </w:r>
      <w:r w:rsidR="00060EFE">
        <w:rPr>
          <w:rFonts w:ascii="Times New Roman" w:hAnsi="Times New Roman" w:cs="Times New Roman"/>
          <w:sz w:val="32"/>
          <w:szCs w:val="32"/>
        </w:rPr>
        <w:t xml:space="preserve"> движение по грунтовой дороге в направлении водопадов </w:t>
      </w:r>
      <w:proofErr w:type="spellStart"/>
      <w:r w:rsidR="00060EFE">
        <w:rPr>
          <w:rFonts w:ascii="Times New Roman" w:hAnsi="Times New Roman" w:cs="Times New Roman"/>
          <w:sz w:val="32"/>
          <w:szCs w:val="32"/>
        </w:rPr>
        <w:t>Плесецкой</w:t>
      </w:r>
      <w:proofErr w:type="spellEnd"/>
      <w:r w:rsidR="00060EFE">
        <w:rPr>
          <w:rFonts w:ascii="Times New Roman" w:hAnsi="Times New Roman" w:cs="Times New Roman"/>
          <w:sz w:val="32"/>
          <w:szCs w:val="32"/>
        </w:rPr>
        <w:t xml:space="preserve"> щели. Дорога несколько раз пересекает реку. Броды летом несложные, можно перейти по камням, не замочив ног. Через 1, 5 часа подходим к кафе, тут дорога </w:t>
      </w:r>
      <w:r w:rsidR="00832C98">
        <w:rPr>
          <w:rFonts w:ascii="Times New Roman" w:hAnsi="Times New Roman" w:cs="Times New Roman"/>
          <w:sz w:val="32"/>
          <w:szCs w:val="32"/>
        </w:rPr>
        <w:t>заканчивается.</w:t>
      </w:r>
    </w:p>
    <w:p w:rsidR="00BE73E5" w:rsidRDefault="00DE724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 широкой тропе, далее </w:t>
      </w:r>
      <w:r w:rsidR="00832C98">
        <w:rPr>
          <w:rFonts w:ascii="Times New Roman" w:hAnsi="Times New Roman" w:cs="Times New Roman"/>
          <w:sz w:val="32"/>
          <w:szCs w:val="32"/>
        </w:rPr>
        <w:t>по</w:t>
      </w:r>
      <w:r w:rsidR="00854E7D">
        <w:rPr>
          <w:rFonts w:ascii="Times New Roman" w:hAnsi="Times New Roman" w:cs="Times New Roman"/>
          <w:sz w:val="32"/>
          <w:szCs w:val="32"/>
        </w:rPr>
        <w:t xml:space="preserve"> мостику переходим реку. Через 50 метров</w:t>
      </w:r>
      <w:r w:rsidR="00832C98">
        <w:rPr>
          <w:rFonts w:ascii="Times New Roman" w:hAnsi="Times New Roman" w:cs="Times New Roman"/>
          <w:sz w:val="32"/>
          <w:szCs w:val="32"/>
        </w:rPr>
        <w:t xml:space="preserve"> – развилка. Нам налево, вверх. Прекрасно просматривается участок реки </w:t>
      </w:r>
      <w:proofErr w:type="spellStart"/>
      <w:r w:rsidR="00832C98"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 w:rsidR="00832C98">
        <w:rPr>
          <w:rFonts w:ascii="Times New Roman" w:hAnsi="Times New Roman" w:cs="Times New Roman"/>
          <w:sz w:val="32"/>
          <w:szCs w:val="32"/>
        </w:rPr>
        <w:t xml:space="preserve">, гора </w:t>
      </w:r>
      <w:proofErr w:type="spellStart"/>
      <w:r w:rsidR="00832C98">
        <w:rPr>
          <w:rFonts w:ascii="Times New Roman" w:hAnsi="Times New Roman" w:cs="Times New Roman"/>
          <w:sz w:val="32"/>
          <w:szCs w:val="32"/>
        </w:rPr>
        <w:t>Тхачегочук</w:t>
      </w:r>
      <w:proofErr w:type="spellEnd"/>
      <w:r w:rsidR="00BE73E5">
        <w:rPr>
          <w:rFonts w:ascii="Times New Roman" w:hAnsi="Times New Roman" w:cs="Times New Roman"/>
          <w:sz w:val="32"/>
          <w:szCs w:val="32"/>
        </w:rPr>
        <w:t xml:space="preserve"> (761 метров), что в переводе </w:t>
      </w:r>
      <w:r w:rsidR="000F3DBA">
        <w:rPr>
          <w:rFonts w:ascii="Times New Roman" w:hAnsi="Times New Roman" w:cs="Times New Roman"/>
          <w:sz w:val="32"/>
          <w:szCs w:val="32"/>
        </w:rPr>
        <w:t xml:space="preserve">с адыгейского языка </w:t>
      </w:r>
      <w:r w:rsidR="00BE73E5">
        <w:rPr>
          <w:rFonts w:ascii="Times New Roman" w:hAnsi="Times New Roman" w:cs="Times New Roman"/>
          <w:sz w:val="32"/>
          <w:szCs w:val="32"/>
        </w:rPr>
        <w:t>означает «</w:t>
      </w:r>
      <w:r w:rsidR="000F3DBA">
        <w:rPr>
          <w:rFonts w:ascii="Times New Roman" w:hAnsi="Times New Roman" w:cs="Times New Roman"/>
          <w:sz w:val="32"/>
          <w:szCs w:val="32"/>
        </w:rPr>
        <w:t>Земля, которой покровительствует Бог</w:t>
      </w:r>
      <w:r w:rsidR="00BE73E5">
        <w:rPr>
          <w:rFonts w:ascii="Times New Roman" w:hAnsi="Times New Roman" w:cs="Times New Roman"/>
          <w:sz w:val="32"/>
          <w:szCs w:val="32"/>
        </w:rPr>
        <w:t xml:space="preserve">». Говорят, что осенью, когда воздух особенно чист и прозрачен, с неё видны покрытые снегом горные вершины за Туапсе, а ночью – огни Краснодара. А в начале весны перед восходом солнца с </w:t>
      </w:r>
      <w:proofErr w:type="spellStart"/>
      <w:r w:rsidR="00854E7D">
        <w:rPr>
          <w:rFonts w:ascii="Times New Roman" w:hAnsi="Times New Roman" w:cs="Times New Roman"/>
          <w:sz w:val="32"/>
          <w:szCs w:val="32"/>
        </w:rPr>
        <w:t>горыТхачегочук</w:t>
      </w:r>
      <w:proofErr w:type="spellEnd"/>
      <w:r w:rsidR="00854E7D">
        <w:rPr>
          <w:rFonts w:ascii="Times New Roman" w:hAnsi="Times New Roman" w:cs="Times New Roman"/>
          <w:sz w:val="32"/>
          <w:szCs w:val="32"/>
        </w:rPr>
        <w:t xml:space="preserve"> можно увидеть вершину </w:t>
      </w:r>
      <w:proofErr w:type="spellStart"/>
      <w:r w:rsidR="00854E7D">
        <w:rPr>
          <w:rFonts w:ascii="Times New Roman" w:hAnsi="Times New Roman" w:cs="Times New Roman"/>
          <w:sz w:val="32"/>
          <w:szCs w:val="32"/>
        </w:rPr>
        <w:t>Фишт</w:t>
      </w:r>
      <w:r w:rsidR="000F3DBA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="00BE73E5">
        <w:rPr>
          <w:rFonts w:ascii="Times New Roman" w:hAnsi="Times New Roman" w:cs="Times New Roman"/>
          <w:sz w:val="32"/>
          <w:szCs w:val="32"/>
        </w:rPr>
        <w:t>.</w:t>
      </w:r>
    </w:p>
    <w:p w:rsidR="006B061C" w:rsidRDefault="00BE73E5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32C98">
        <w:rPr>
          <w:rFonts w:ascii="Times New Roman" w:hAnsi="Times New Roman" w:cs="Times New Roman"/>
          <w:sz w:val="32"/>
          <w:szCs w:val="32"/>
        </w:rPr>
        <w:t xml:space="preserve">Крутизна подъёма нарастает, и наконец мы попадаем в лес. По тенистому лесу проходим около 30 минут без набора высоты. Наш путь лежит в ущелье правого (по ходу) притока. </w:t>
      </w:r>
      <w:r w:rsidR="006B061C">
        <w:rPr>
          <w:rFonts w:ascii="Times New Roman" w:hAnsi="Times New Roman" w:cs="Times New Roman"/>
          <w:sz w:val="32"/>
          <w:szCs w:val="32"/>
        </w:rPr>
        <w:t>Примерно через 2, 5 часа движения выходим к роднику в небольшом лесочке. У воды организуем ночлег. Если группа большая (</w:t>
      </w:r>
      <w:r w:rsidR="00854E7D">
        <w:rPr>
          <w:rFonts w:ascii="Times New Roman" w:hAnsi="Times New Roman" w:cs="Times New Roman"/>
          <w:sz w:val="32"/>
          <w:szCs w:val="32"/>
        </w:rPr>
        <w:t>4-5 палаток), т</w:t>
      </w:r>
      <w:r w:rsidR="006B061C">
        <w:rPr>
          <w:rFonts w:ascii="Times New Roman" w:hAnsi="Times New Roman" w:cs="Times New Roman"/>
          <w:sz w:val="32"/>
          <w:szCs w:val="32"/>
        </w:rPr>
        <w:t>о удобнее разместиться в 5 минутах ходьбы от родника вверх по тропе. В этом месте много удобных площадок.</w:t>
      </w:r>
    </w:p>
    <w:p w:rsidR="006B061C" w:rsidRDefault="006B061C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От родника проходим вверх по тропе около 5 минут. Здесь развилка. Наша тропа – направо. Выходим из леса на небольшую поляну, поросшую ежевикой. Подъём становится более пологий. В этом месте находится пос.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отмеченный ещё на послевоенных картах. От посёлка ныне ничего не осталось. </w:t>
      </w:r>
    </w:p>
    <w:p w:rsidR="00854E7D" w:rsidRDefault="006B061C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Тропа переходит в лесную дорогу, поднимаемся </w:t>
      </w:r>
      <w:r w:rsidR="00C30662">
        <w:rPr>
          <w:rFonts w:ascii="Times New Roman" w:hAnsi="Times New Roman" w:cs="Times New Roman"/>
          <w:sz w:val="32"/>
          <w:szCs w:val="32"/>
        </w:rPr>
        <w:t xml:space="preserve">40-45 минут и сворачиваем налево. Дорога идёт почти горизонтально и через 20-30 минут выходит на вертолётную площадку и далее соединяется с гребневой дорогой. Продолжаем движение в том же направлении и через 15 минут подходим к видимым издалека вышкам. Здесь </w:t>
      </w:r>
      <w:r w:rsidR="00C30662">
        <w:rPr>
          <w:rFonts w:ascii="Times New Roman" w:hAnsi="Times New Roman" w:cs="Times New Roman"/>
          <w:sz w:val="32"/>
          <w:szCs w:val="32"/>
        </w:rPr>
        <w:lastRenderedPageBreak/>
        <w:t xml:space="preserve">развилка. Нам налево. </w:t>
      </w:r>
      <w:r w:rsidR="00854E7D">
        <w:rPr>
          <w:rFonts w:ascii="Times New Roman" w:hAnsi="Times New Roman" w:cs="Times New Roman"/>
          <w:sz w:val="32"/>
          <w:szCs w:val="32"/>
        </w:rPr>
        <w:t>А д</w:t>
      </w:r>
      <w:r w:rsidR="00C30662">
        <w:rPr>
          <w:rFonts w:ascii="Times New Roman" w:hAnsi="Times New Roman" w:cs="Times New Roman"/>
          <w:sz w:val="32"/>
          <w:szCs w:val="32"/>
        </w:rPr>
        <w:t xml:space="preserve">орога прямо через </w:t>
      </w:r>
      <w:r w:rsidR="00854E7D">
        <w:rPr>
          <w:rFonts w:ascii="Times New Roman" w:hAnsi="Times New Roman" w:cs="Times New Roman"/>
          <w:sz w:val="32"/>
          <w:szCs w:val="32"/>
        </w:rPr>
        <w:t>2-2,5 часа выведет</w:t>
      </w:r>
      <w:r w:rsidR="00C30662">
        <w:rPr>
          <w:rFonts w:ascii="Times New Roman" w:hAnsi="Times New Roman" w:cs="Times New Roman"/>
          <w:sz w:val="32"/>
          <w:szCs w:val="32"/>
        </w:rPr>
        <w:t xml:space="preserve"> к селу Возрождение. В нём заканчивается поход. </w:t>
      </w:r>
    </w:p>
    <w:p w:rsidR="00832C98" w:rsidRDefault="00854E7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C30662">
        <w:rPr>
          <w:rFonts w:ascii="Times New Roman" w:hAnsi="Times New Roman" w:cs="Times New Roman"/>
          <w:sz w:val="32"/>
          <w:szCs w:val="32"/>
        </w:rPr>
        <w:t xml:space="preserve">Если провести нитку маршрута, то получится: с. Михайловский перевал – долина реки </w:t>
      </w:r>
      <w:proofErr w:type="spellStart"/>
      <w:r w:rsidR="00C30662"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 w:rsidR="00C30662"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 w:rsidR="00C30662">
        <w:rPr>
          <w:rFonts w:ascii="Times New Roman" w:hAnsi="Times New Roman" w:cs="Times New Roman"/>
          <w:sz w:val="32"/>
          <w:szCs w:val="32"/>
        </w:rPr>
        <w:t>Плесецкая</w:t>
      </w:r>
      <w:proofErr w:type="spellEnd"/>
      <w:r w:rsidR="00C30662">
        <w:rPr>
          <w:rFonts w:ascii="Times New Roman" w:hAnsi="Times New Roman" w:cs="Times New Roman"/>
          <w:sz w:val="32"/>
          <w:szCs w:val="32"/>
        </w:rPr>
        <w:t xml:space="preserve"> щель – хребет </w:t>
      </w:r>
      <w:proofErr w:type="spellStart"/>
      <w:r w:rsidR="00C30662">
        <w:rPr>
          <w:rFonts w:ascii="Times New Roman" w:hAnsi="Times New Roman" w:cs="Times New Roman"/>
          <w:sz w:val="32"/>
          <w:szCs w:val="32"/>
        </w:rPr>
        <w:t>Коцехур</w:t>
      </w:r>
      <w:proofErr w:type="spellEnd"/>
      <w:r w:rsidR="00C30662">
        <w:rPr>
          <w:rFonts w:ascii="Times New Roman" w:hAnsi="Times New Roman" w:cs="Times New Roman"/>
          <w:sz w:val="32"/>
          <w:szCs w:val="32"/>
        </w:rPr>
        <w:t xml:space="preserve"> – вертолётная площадка – гора Казачья </w:t>
      </w:r>
      <w:r w:rsidR="00BE73E5">
        <w:rPr>
          <w:rFonts w:ascii="Times New Roman" w:hAnsi="Times New Roman" w:cs="Times New Roman"/>
          <w:sz w:val="32"/>
          <w:szCs w:val="32"/>
        </w:rPr>
        <w:t xml:space="preserve">–река Жане – село Возрождение. </w:t>
      </w:r>
    </w:p>
    <w:p w:rsidR="00BE73E5" w:rsidRDefault="00BE73E5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BE73E5" w:rsidRDefault="00BE73E5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Туристский маршрут похода - экспедиции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Геленджикский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Эверест»</w:t>
      </w:r>
      <w:r w:rsidR="00C14058">
        <w:rPr>
          <w:rFonts w:ascii="Times New Roman" w:hAnsi="Times New Roman" w:cs="Times New Roman"/>
          <w:sz w:val="32"/>
          <w:szCs w:val="32"/>
        </w:rPr>
        <w:t xml:space="preserve"> имеет протяжённость 30 километров</w:t>
      </w:r>
      <w:r>
        <w:rPr>
          <w:rFonts w:ascii="Times New Roman" w:hAnsi="Times New Roman" w:cs="Times New Roman"/>
          <w:sz w:val="32"/>
          <w:szCs w:val="32"/>
        </w:rPr>
        <w:t>. Продолжительность похода –</w:t>
      </w:r>
      <w:r w:rsidR="00C14058">
        <w:rPr>
          <w:rFonts w:ascii="Times New Roman" w:hAnsi="Times New Roman" w:cs="Times New Roman"/>
          <w:sz w:val="32"/>
          <w:szCs w:val="32"/>
        </w:rPr>
        <w:t xml:space="preserve"> 3</w:t>
      </w:r>
      <w:r>
        <w:rPr>
          <w:rFonts w:ascii="Times New Roman" w:hAnsi="Times New Roman" w:cs="Times New Roman"/>
          <w:sz w:val="32"/>
          <w:szCs w:val="32"/>
        </w:rPr>
        <w:t xml:space="preserve"> дня. Способ передвижения – пешком</w:t>
      </w:r>
      <w:r w:rsidR="00C14058">
        <w:rPr>
          <w:rFonts w:ascii="Times New Roman" w:hAnsi="Times New Roman" w:cs="Times New Roman"/>
          <w:sz w:val="32"/>
          <w:szCs w:val="32"/>
        </w:rPr>
        <w:t>.</w:t>
      </w:r>
    </w:p>
    <w:p w:rsidR="00C14058" w:rsidRDefault="00C14058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Подробная нитка маршрута: село Михайловский Перевал – долина реки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</w:t>
      </w:r>
      <w:proofErr w:type="spellStart"/>
      <w:r>
        <w:rPr>
          <w:rFonts w:ascii="Times New Roman" w:hAnsi="Times New Roman" w:cs="Times New Roman"/>
          <w:sz w:val="32"/>
          <w:szCs w:val="32"/>
        </w:rPr>
        <w:t>Плесецкая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щель – хребет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Коцехур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гора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Ольховая щель – село Михайловский Перевал.</w:t>
      </w:r>
    </w:p>
    <w:p w:rsidR="0077067D" w:rsidRDefault="0077067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Варианты подъезда и отъезда: подъезд – на внедорожнике по руслу реки </w:t>
      </w:r>
      <w:proofErr w:type="spellStart"/>
      <w:r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к поляне возле пасеки, к вертолётной площадке, по грунтовой дороге к Ольховой щели, к селу Михайловский перевал; отъезд – от пасеки, от вертолётной площадки, по грунтовой дороге в Ольховой щели, от села Михайловский перевал.</w:t>
      </w:r>
    </w:p>
    <w:p w:rsidR="009A3E7F" w:rsidRDefault="0077067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Группа туристов выходит из села Михайловский перевал.</w:t>
      </w:r>
      <w:r w:rsidR="00B21A66">
        <w:rPr>
          <w:rFonts w:ascii="Times New Roman" w:hAnsi="Times New Roman" w:cs="Times New Roman"/>
          <w:sz w:val="32"/>
          <w:szCs w:val="32"/>
        </w:rPr>
        <w:t xml:space="preserve"> Начало описания маршрута </w:t>
      </w:r>
      <w:r w:rsidR="00854E7D">
        <w:rPr>
          <w:rFonts w:ascii="Times New Roman" w:hAnsi="Times New Roman" w:cs="Times New Roman"/>
          <w:sz w:val="32"/>
          <w:szCs w:val="32"/>
        </w:rPr>
        <w:t xml:space="preserve">совпадает с описание маршрута </w:t>
      </w:r>
      <w:r w:rsidR="00B21A66">
        <w:rPr>
          <w:rFonts w:ascii="Times New Roman" w:hAnsi="Times New Roman" w:cs="Times New Roman"/>
          <w:sz w:val="32"/>
          <w:szCs w:val="32"/>
        </w:rPr>
        <w:t>похода «Казачья вершина». Разница</w:t>
      </w:r>
      <w:r w:rsidR="00854E7D">
        <w:rPr>
          <w:rFonts w:ascii="Times New Roman" w:hAnsi="Times New Roman" w:cs="Times New Roman"/>
          <w:sz w:val="32"/>
          <w:szCs w:val="32"/>
        </w:rPr>
        <w:t xml:space="preserve"> в маршрутах</w:t>
      </w:r>
      <w:r w:rsidR="009A3E7F">
        <w:rPr>
          <w:rFonts w:ascii="Times New Roman" w:hAnsi="Times New Roman" w:cs="Times New Roman"/>
          <w:sz w:val="32"/>
          <w:szCs w:val="32"/>
        </w:rPr>
        <w:t xml:space="preserve"> начинается когда </w:t>
      </w:r>
      <w:r w:rsidR="00131985">
        <w:rPr>
          <w:rFonts w:ascii="Times New Roman" w:hAnsi="Times New Roman" w:cs="Times New Roman"/>
          <w:sz w:val="32"/>
          <w:szCs w:val="32"/>
        </w:rPr>
        <w:t xml:space="preserve">тропа выходит на дорогу, перпендикулярную движению группы. </w:t>
      </w:r>
      <w:r w:rsidR="009A3E7F">
        <w:rPr>
          <w:rFonts w:ascii="Times New Roman" w:hAnsi="Times New Roman" w:cs="Times New Roman"/>
          <w:sz w:val="32"/>
          <w:szCs w:val="32"/>
        </w:rPr>
        <w:t xml:space="preserve">Туристы </w:t>
      </w:r>
      <w:r w:rsidR="00131985">
        <w:rPr>
          <w:rFonts w:ascii="Times New Roman" w:hAnsi="Times New Roman" w:cs="Times New Roman"/>
          <w:sz w:val="32"/>
          <w:szCs w:val="32"/>
        </w:rPr>
        <w:t xml:space="preserve">поворачивают направо и через час </w:t>
      </w:r>
      <w:r w:rsidR="009A3E7F">
        <w:rPr>
          <w:rFonts w:ascii="Times New Roman" w:hAnsi="Times New Roman" w:cs="Times New Roman"/>
          <w:sz w:val="32"/>
          <w:szCs w:val="32"/>
        </w:rPr>
        <w:t xml:space="preserve">подходят к обзорной точке на горе </w:t>
      </w:r>
      <w:proofErr w:type="spellStart"/>
      <w:r w:rsidR="009A3E7F">
        <w:rPr>
          <w:rFonts w:ascii="Times New Roman" w:hAnsi="Times New Roman" w:cs="Times New Roman"/>
          <w:sz w:val="32"/>
          <w:szCs w:val="32"/>
        </w:rPr>
        <w:t>Тхаб</w:t>
      </w:r>
      <w:proofErr w:type="spellEnd"/>
      <w:r w:rsidR="009A3E7F">
        <w:rPr>
          <w:rFonts w:ascii="Times New Roman" w:hAnsi="Times New Roman" w:cs="Times New Roman"/>
          <w:sz w:val="32"/>
          <w:szCs w:val="32"/>
        </w:rPr>
        <w:t xml:space="preserve">. С обзорной площадки открывается панорамный вид на горы Западного Кавказа. Хорошо просматриваются скалы Монастыри, г. Папай, г. </w:t>
      </w:r>
      <w:proofErr w:type="spellStart"/>
      <w:r w:rsidR="009A3E7F">
        <w:rPr>
          <w:rFonts w:ascii="Times New Roman" w:hAnsi="Times New Roman" w:cs="Times New Roman"/>
          <w:sz w:val="32"/>
          <w:szCs w:val="32"/>
        </w:rPr>
        <w:t>Убин-Су</w:t>
      </w:r>
      <w:proofErr w:type="spellEnd"/>
      <w:r w:rsidR="009A3E7F">
        <w:rPr>
          <w:rFonts w:ascii="Times New Roman" w:hAnsi="Times New Roman" w:cs="Times New Roman"/>
          <w:sz w:val="32"/>
          <w:szCs w:val="32"/>
        </w:rPr>
        <w:t xml:space="preserve">, г. </w:t>
      </w:r>
      <w:proofErr w:type="spellStart"/>
      <w:r w:rsidR="009A3E7F">
        <w:rPr>
          <w:rFonts w:ascii="Times New Roman" w:hAnsi="Times New Roman" w:cs="Times New Roman"/>
          <w:sz w:val="32"/>
          <w:szCs w:val="32"/>
        </w:rPr>
        <w:t>Собер-Баш</w:t>
      </w:r>
      <w:proofErr w:type="spellEnd"/>
      <w:r w:rsidR="009A3E7F">
        <w:rPr>
          <w:rFonts w:ascii="Times New Roman" w:hAnsi="Times New Roman" w:cs="Times New Roman"/>
          <w:sz w:val="32"/>
          <w:szCs w:val="32"/>
        </w:rPr>
        <w:t>, Церковный хребет.</w:t>
      </w:r>
    </w:p>
    <w:p w:rsidR="00A8523B" w:rsidRDefault="009A3E7F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Далее д</w:t>
      </w:r>
      <w:r w:rsidR="00B9534A">
        <w:rPr>
          <w:rFonts w:ascii="Times New Roman" w:hAnsi="Times New Roman" w:cs="Times New Roman"/>
          <w:sz w:val="32"/>
          <w:szCs w:val="32"/>
        </w:rPr>
        <w:t>орога расходится, можно продолжа</w:t>
      </w:r>
      <w:r>
        <w:rPr>
          <w:rFonts w:ascii="Times New Roman" w:hAnsi="Times New Roman" w:cs="Times New Roman"/>
          <w:sz w:val="32"/>
          <w:szCs w:val="32"/>
        </w:rPr>
        <w:t xml:space="preserve">ть движение по </w:t>
      </w:r>
      <w:r w:rsidR="00B9534A">
        <w:rPr>
          <w:rFonts w:ascii="Times New Roman" w:hAnsi="Times New Roman" w:cs="Times New Roman"/>
          <w:sz w:val="32"/>
          <w:szCs w:val="32"/>
        </w:rPr>
        <w:t xml:space="preserve">любой из них, через 200 метров дороги сходятся. Вскоре выходим к развилке. Дорога, уводящая прямо в юго-восточном направлении следует дальше по хребту, наш путь в юго-западном направлении (направо). Через несколько сотен метров попадаем в верхнюю часть наклонных полян. Это Верхние Кривицкие поляны. Отсюда открывается прекрасная панорама на горы </w:t>
      </w:r>
      <w:proofErr w:type="spellStart"/>
      <w:r w:rsidR="00B9534A">
        <w:rPr>
          <w:rFonts w:ascii="Times New Roman" w:hAnsi="Times New Roman" w:cs="Times New Roman"/>
          <w:sz w:val="32"/>
          <w:szCs w:val="32"/>
        </w:rPr>
        <w:t>Геленджикского</w:t>
      </w:r>
      <w:proofErr w:type="spellEnd"/>
      <w:r w:rsidR="00B9534A">
        <w:rPr>
          <w:rFonts w:ascii="Times New Roman" w:hAnsi="Times New Roman" w:cs="Times New Roman"/>
          <w:sz w:val="32"/>
          <w:szCs w:val="32"/>
        </w:rPr>
        <w:t xml:space="preserve"> района. Вниз по травянистому склону уходят автомобильные накатанные следы. Спускаемся вниз до дороги и поворачиваем влево. Через 30 минут пути выходим на важную для нас развилку</w:t>
      </w:r>
      <w:r w:rsidR="00A8523B">
        <w:rPr>
          <w:rFonts w:ascii="Times New Roman" w:hAnsi="Times New Roman" w:cs="Times New Roman"/>
          <w:sz w:val="32"/>
          <w:szCs w:val="32"/>
        </w:rPr>
        <w:t xml:space="preserve">. Одна дорога уходит левее по склону и начинает набирать высоту. Эта дорога ведёт на гору Отрез. Наша дорога уходит в лес и начинает спускаться. </w:t>
      </w:r>
      <w:r w:rsidR="00A8523B">
        <w:rPr>
          <w:rFonts w:ascii="Times New Roman" w:hAnsi="Times New Roman" w:cs="Times New Roman"/>
          <w:sz w:val="32"/>
          <w:szCs w:val="32"/>
        </w:rPr>
        <w:lastRenderedPageBreak/>
        <w:t>Через 2,5-3 часа выходим к б</w:t>
      </w:r>
      <w:r w:rsidR="00131985">
        <w:rPr>
          <w:rFonts w:ascii="Times New Roman" w:hAnsi="Times New Roman" w:cs="Times New Roman"/>
          <w:sz w:val="32"/>
          <w:szCs w:val="32"/>
        </w:rPr>
        <w:t xml:space="preserve">ольшим красивым полянам с правой стороны </w:t>
      </w:r>
      <w:r w:rsidR="00A8523B">
        <w:rPr>
          <w:rFonts w:ascii="Times New Roman" w:hAnsi="Times New Roman" w:cs="Times New Roman"/>
          <w:sz w:val="32"/>
          <w:szCs w:val="32"/>
        </w:rPr>
        <w:t>и</w:t>
      </w:r>
      <w:r w:rsidR="00896AFD">
        <w:rPr>
          <w:rFonts w:ascii="Times New Roman" w:hAnsi="Times New Roman" w:cs="Times New Roman"/>
          <w:sz w:val="32"/>
          <w:szCs w:val="32"/>
        </w:rPr>
        <w:t xml:space="preserve"> организуем ночёвку</w:t>
      </w:r>
      <w:r w:rsidR="00A8523B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7067D" w:rsidRDefault="00A8523B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="00896AFD">
        <w:rPr>
          <w:rFonts w:ascii="Times New Roman" w:hAnsi="Times New Roman" w:cs="Times New Roman"/>
          <w:sz w:val="32"/>
          <w:szCs w:val="32"/>
        </w:rPr>
        <w:t>Утром н</w:t>
      </w:r>
      <w:r>
        <w:rPr>
          <w:rFonts w:ascii="Times New Roman" w:hAnsi="Times New Roman" w:cs="Times New Roman"/>
          <w:sz w:val="32"/>
          <w:szCs w:val="32"/>
        </w:rPr>
        <w:t xml:space="preserve">ачинаем движение в сторону села Михайловский Перевал. По пути встречается развилка. </w:t>
      </w:r>
      <w:r w:rsidR="00131985">
        <w:rPr>
          <w:rFonts w:ascii="Times New Roman" w:hAnsi="Times New Roman" w:cs="Times New Roman"/>
          <w:sz w:val="32"/>
          <w:szCs w:val="32"/>
        </w:rPr>
        <w:t>Правая</w:t>
      </w:r>
      <w:r>
        <w:rPr>
          <w:rFonts w:ascii="Times New Roman" w:hAnsi="Times New Roman" w:cs="Times New Roman"/>
          <w:sz w:val="32"/>
          <w:szCs w:val="32"/>
        </w:rPr>
        <w:t xml:space="preserve"> дорога ведёт в Монашескую щель, наша идёт прямо. Выходим к трассе и разъезжаемся по домам. Маршрут окончен. </w:t>
      </w:r>
    </w:p>
    <w:p w:rsidR="00896AFD" w:rsidRDefault="00896AFD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Каждый год по этим и другим интересным маршрутам проходят учащиеся объединений МБУ ДО «ДЮЦ «Росток» и общеобразовательных школ города-курорта Геленджик под руководством опытных педагогов – инструкторов детско-юношеского туризма. </w:t>
      </w:r>
    </w:p>
    <w:p w:rsidR="00FE6E84" w:rsidRDefault="00FE6E84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FE6E84" w:rsidRPr="009441BA" w:rsidRDefault="00FE6E84" w:rsidP="0031748D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9441BA">
        <w:rPr>
          <w:rFonts w:ascii="Times New Roman" w:hAnsi="Times New Roman" w:cs="Times New Roman"/>
          <w:sz w:val="32"/>
          <w:szCs w:val="32"/>
        </w:rPr>
        <w:t>Список используемых источников:</w:t>
      </w:r>
    </w:p>
    <w:p w:rsidR="00363D9C" w:rsidRPr="009441BA" w:rsidRDefault="00E322CB" w:rsidP="0036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441BA">
        <w:rPr>
          <w:rFonts w:ascii="Times New Roman" w:hAnsi="Times New Roman" w:cs="Times New Roman"/>
          <w:sz w:val="32"/>
          <w:szCs w:val="32"/>
        </w:rPr>
        <w:t xml:space="preserve">Гаршин В.М., Толстой Л.Н., Ушинский К.Д. Универсальная хрестоматия. М.: </w:t>
      </w:r>
      <w:proofErr w:type="spellStart"/>
      <w:r w:rsidRPr="009441BA">
        <w:rPr>
          <w:rFonts w:ascii="Times New Roman" w:hAnsi="Times New Roman" w:cs="Times New Roman"/>
          <w:sz w:val="32"/>
          <w:szCs w:val="32"/>
        </w:rPr>
        <w:t>Эксмо</w:t>
      </w:r>
      <w:proofErr w:type="spellEnd"/>
      <w:r w:rsidRPr="009441BA">
        <w:rPr>
          <w:rFonts w:ascii="Times New Roman" w:hAnsi="Times New Roman" w:cs="Times New Roman"/>
          <w:sz w:val="32"/>
          <w:szCs w:val="32"/>
        </w:rPr>
        <w:t>, 2018.</w:t>
      </w:r>
    </w:p>
    <w:p w:rsidR="00363D9C" w:rsidRPr="00363D9C" w:rsidRDefault="00363D9C" w:rsidP="0036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3D9C">
        <w:rPr>
          <w:rFonts w:ascii="Times New Roman" w:hAnsi="Times New Roman" w:cs="Times New Roman"/>
          <w:sz w:val="32"/>
          <w:szCs w:val="32"/>
        </w:rPr>
        <w:t>Курс Е.Д., Соловьёва Н.Т. Геленджик – 180 лет исторического пути. К.: Периодика Кубани, 2011.</w:t>
      </w:r>
    </w:p>
    <w:p w:rsidR="00363D9C" w:rsidRPr="00363D9C" w:rsidRDefault="00363D9C" w:rsidP="00363D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363D9C">
        <w:rPr>
          <w:rFonts w:ascii="Times New Roman" w:hAnsi="Times New Roman" w:cs="Times New Roman"/>
          <w:sz w:val="32"/>
          <w:szCs w:val="32"/>
        </w:rPr>
        <w:t>Курс Е.Д., Соловьёва Н.Т. Геленджик – 180 лет исторического пути. К.: Периодика Кубани, 2011.</w:t>
      </w:r>
    </w:p>
    <w:p w:rsidR="00363D9C" w:rsidRPr="00363D9C" w:rsidRDefault="00363D9C" w:rsidP="00363D9C">
      <w:pPr>
        <w:pStyle w:val="a3"/>
        <w:ind w:left="1065"/>
        <w:jc w:val="both"/>
        <w:rPr>
          <w:rFonts w:ascii="Times New Roman" w:hAnsi="Times New Roman" w:cs="Times New Roman"/>
          <w:sz w:val="32"/>
          <w:szCs w:val="32"/>
        </w:rPr>
      </w:pPr>
      <w:r w:rsidRPr="00363D9C">
        <w:rPr>
          <w:rFonts w:ascii="Times New Roman" w:hAnsi="Times New Roman" w:cs="Times New Roman"/>
          <w:sz w:val="32"/>
          <w:szCs w:val="32"/>
        </w:rPr>
        <w:tab/>
      </w:r>
    </w:p>
    <w:p w:rsidR="000C46A3" w:rsidRPr="002C1611" w:rsidRDefault="000C46A3" w:rsidP="00363D9C">
      <w:pPr>
        <w:pStyle w:val="a3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0C46A3" w:rsidRPr="002C1611" w:rsidSect="002E761D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746"/>
    <w:multiLevelType w:val="hybridMultilevel"/>
    <w:tmpl w:val="BCA8054C"/>
    <w:lvl w:ilvl="0" w:tplc="DE8EA3C2">
      <w:start w:val="1"/>
      <w:numFmt w:val="decimal"/>
      <w:lvlText w:val="%1."/>
      <w:lvlJc w:val="left"/>
      <w:pPr>
        <w:ind w:left="106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1611"/>
    <w:rsid w:val="00060EFE"/>
    <w:rsid w:val="000B1322"/>
    <w:rsid w:val="000C46A3"/>
    <w:rsid w:val="000E5CE1"/>
    <w:rsid w:val="000F3DBA"/>
    <w:rsid w:val="00131985"/>
    <w:rsid w:val="001A7D03"/>
    <w:rsid w:val="001F4BC8"/>
    <w:rsid w:val="00215762"/>
    <w:rsid w:val="00293CFB"/>
    <w:rsid w:val="002C1611"/>
    <w:rsid w:val="002E761D"/>
    <w:rsid w:val="0031748D"/>
    <w:rsid w:val="00363D9C"/>
    <w:rsid w:val="004001F0"/>
    <w:rsid w:val="004C75F5"/>
    <w:rsid w:val="004D490F"/>
    <w:rsid w:val="005236D3"/>
    <w:rsid w:val="005E2873"/>
    <w:rsid w:val="006A2EC9"/>
    <w:rsid w:val="006B061C"/>
    <w:rsid w:val="0077067D"/>
    <w:rsid w:val="007D547F"/>
    <w:rsid w:val="007F08F9"/>
    <w:rsid w:val="00832C98"/>
    <w:rsid w:val="00854E7D"/>
    <w:rsid w:val="00867F55"/>
    <w:rsid w:val="00883A0A"/>
    <w:rsid w:val="00896AFD"/>
    <w:rsid w:val="008C1B5F"/>
    <w:rsid w:val="0092508E"/>
    <w:rsid w:val="009441BA"/>
    <w:rsid w:val="009A3E7F"/>
    <w:rsid w:val="009D3AE5"/>
    <w:rsid w:val="00A8523B"/>
    <w:rsid w:val="00B21A66"/>
    <w:rsid w:val="00B246A6"/>
    <w:rsid w:val="00B651BC"/>
    <w:rsid w:val="00B9534A"/>
    <w:rsid w:val="00BA2BEF"/>
    <w:rsid w:val="00BE73E5"/>
    <w:rsid w:val="00C14058"/>
    <w:rsid w:val="00C30662"/>
    <w:rsid w:val="00C94B44"/>
    <w:rsid w:val="00D11C23"/>
    <w:rsid w:val="00DA3EDD"/>
    <w:rsid w:val="00DE724D"/>
    <w:rsid w:val="00DF1C73"/>
    <w:rsid w:val="00E322CB"/>
    <w:rsid w:val="00F63A98"/>
    <w:rsid w:val="00FB25D6"/>
    <w:rsid w:val="00FE6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C1611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FE6E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2018-12-05T09:31:00Z</cp:lastPrinted>
  <dcterms:created xsi:type="dcterms:W3CDTF">2018-11-29T12:50:00Z</dcterms:created>
  <dcterms:modified xsi:type="dcterms:W3CDTF">2018-12-05T09:33:00Z</dcterms:modified>
</cp:coreProperties>
</file>