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2D" w:rsidRDefault="0069762D" w:rsidP="0069762D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3708A" w:rsidRDefault="006863D3" w:rsidP="006976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08A">
        <w:rPr>
          <w:rFonts w:ascii="Times New Roman" w:hAnsi="Times New Roman" w:cs="Times New Roman"/>
          <w:b/>
          <w:sz w:val="32"/>
          <w:szCs w:val="32"/>
        </w:rPr>
        <w:t xml:space="preserve">«Советы педагогам </w:t>
      </w:r>
      <w:r w:rsidR="0043708A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</w:p>
    <w:p w:rsidR="006863D3" w:rsidRPr="0043708A" w:rsidRDefault="006863D3" w:rsidP="0043708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08A">
        <w:rPr>
          <w:rFonts w:ascii="Times New Roman" w:hAnsi="Times New Roman" w:cs="Times New Roman"/>
          <w:b/>
          <w:sz w:val="32"/>
          <w:szCs w:val="32"/>
        </w:rPr>
        <w:t>при подготовке и проведении занятия»</w:t>
      </w:r>
    </w:p>
    <w:p w:rsidR="006863D3" w:rsidRDefault="006863D3" w:rsidP="006976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3708A" w:rsidRPr="0043708A" w:rsidRDefault="0043708A" w:rsidP="0043708A">
      <w:pPr>
        <w:tabs>
          <w:tab w:val="left" w:pos="284"/>
        </w:tabs>
        <w:spacing w:after="0" w:line="240" w:lineRule="auto"/>
        <w:ind w:left="284" w:firstLine="2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3708A">
        <w:rPr>
          <w:rFonts w:ascii="Times New Roman" w:hAnsi="Times New Roman" w:cs="Times New Roman"/>
          <w:b/>
          <w:sz w:val="32"/>
          <w:szCs w:val="32"/>
        </w:rPr>
        <w:t xml:space="preserve">«Справедливый педагог – это такой педагог, поступки которого оправданы в глазах ученика».  </w:t>
      </w:r>
      <w:r w:rsidRPr="0043708A">
        <w:rPr>
          <w:rFonts w:ascii="Times New Roman" w:hAnsi="Times New Roman" w:cs="Times New Roman"/>
          <w:b/>
          <w:i/>
          <w:sz w:val="32"/>
          <w:szCs w:val="32"/>
        </w:rPr>
        <w:t>(Н.А. Добролюбов)</w:t>
      </w:r>
    </w:p>
    <w:p w:rsidR="0043708A" w:rsidRPr="0043708A" w:rsidRDefault="0043708A" w:rsidP="006976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762D" w:rsidRPr="0043708A" w:rsidRDefault="0069762D" w:rsidP="0069762D">
      <w:pPr>
        <w:pStyle w:val="a5"/>
        <w:tabs>
          <w:tab w:val="left" w:pos="709"/>
        </w:tabs>
        <w:spacing w:after="0"/>
        <w:ind w:firstLine="357"/>
        <w:jc w:val="both"/>
        <w:rPr>
          <w:sz w:val="32"/>
          <w:szCs w:val="32"/>
        </w:rPr>
      </w:pPr>
      <w:r w:rsidRPr="0043708A">
        <w:rPr>
          <w:sz w:val="32"/>
          <w:szCs w:val="32"/>
        </w:rPr>
        <w:t>Занятие – основной элемент организации образовательного процесса в учреждении д</w:t>
      </w:r>
      <w:r w:rsidR="0043708A">
        <w:rPr>
          <w:sz w:val="32"/>
          <w:szCs w:val="32"/>
        </w:rPr>
        <w:t>ополнительного образования</w:t>
      </w:r>
      <w:r w:rsidRPr="0043708A">
        <w:rPr>
          <w:sz w:val="32"/>
          <w:szCs w:val="32"/>
        </w:rPr>
        <w:t xml:space="preserve">. Но в дополнительном образовании, в отличие от школы, существенно меняется форма его организации. Главное – не сообщение знаний, в выявление опыта детей, включение их в сотрудничество, активный поиск знаний и живое, неформальное общение. </w:t>
      </w:r>
    </w:p>
    <w:p w:rsidR="0069762D" w:rsidRPr="0043708A" w:rsidRDefault="0069762D" w:rsidP="006976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863D3" w:rsidRPr="0043708A" w:rsidRDefault="006863D3" w:rsidP="006976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43708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СОВЕТЫ  </w:t>
      </w:r>
      <w:r w:rsidRPr="0043708A">
        <w:rPr>
          <w:rFonts w:ascii="Times New Roman" w:hAnsi="Times New Roman" w:cs="Times New Roman"/>
          <w:i/>
          <w:sz w:val="32"/>
          <w:szCs w:val="32"/>
          <w:u w:val="single"/>
        </w:rPr>
        <w:t xml:space="preserve">педагогу при </w:t>
      </w:r>
      <w:r w:rsidRPr="0043708A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подготовке </w:t>
      </w:r>
      <w:r w:rsidRPr="0043708A">
        <w:rPr>
          <w:rFonts w:ascii="Times New Roman" w:hAnsi="Times New Roman" w:cs="Times New Roman"/>
          <w:i/>
          <w:sz w:val="32"/>
          <w:szCs w:val="32"/>
          <w:u w:val="single"/>
        </w:rPr>
        <w:t>к занятию</w:t>
      </w:r>
      <w:r w:rsidRPr="0043708A">
        <w:rPr>
          <w:rFonts w:ascii="Times New Roman" w:hAnsi="Times New Roman" w:cs="Times New Roman"/>
          <w:b/>
          <w:i/>
          <w:sz w:val="32"/>
          <w:szCs w:val="32"/>
          <w:u w:val="single"/>
        </w:rPr>
        <w:t>.</w:t>
      </w:r>
    </w:p>
    <w:p w:rsidR="006863D3" w:rsidRPr="0043708A" w:rsidRDefault="006863D3" w:rsidP="0069762D">
      <w:pPr>
        <w:pStyle w:val="a3"/>
        <w:numPr>
          <w:ilvl w:val="0"/>
          <w:numId w:val="1"/>
        </w:numPr>
        <w:tabs>
          <w:tab w:val="clear" w:pos="2061"/>
          <w:tab w:val="left" w:pos="709"/>
        </w:tabs>
        <w:spacing w:after="0"/>
        <w:ind w:left="709" w:hanging="349"/>
        <w:jc w:val="both"/>
        <w:rPr>
          <w:sz w:val="32"/>
          <w:szCs w:val="32"/>
        </w:rPr>
      </w:pPr>
      <w:r w:rsidRPr="0043708A">
        <w:rPr>
          <w:sz w:val="32"/>
          <w:szCs w:val="32"/>
        </w:rPr>
        <w:t>Прочитай, изучи и продумай раздел программы, который нужно изучить на занятии.</w:t>
      </w:r>
    </w:p>
    <w:p w:rsidR="006863D3" w:rsidRPr="0043708A" w:rsidRDefault="006863D3" w:rsidP="0069762D">
      <w:pPr>
        <w:numPr>
          <w:ilvl w:val="0"/>
          <w:numId w:val="1"/>
        </w:numPr>
        <w:tabs>
          <w:tab w:val="clear" w:pos="2061"/>
          <w:tab w:val="left" w:pos="709"/>
        </w:tabs>
        <w:spacing w:after="0" w:line="240" w:lineRule="auto"/>
        <w:ind w:left="1440" w:hanging="1080"/>
        <w:jc w:val="both"/>
        <w:rPr>
          <w:rFonts w:ascii="Times New Roman" w:hAnsi="Times New Roman" w:cs="Times New Roman"/>
          <w:sz w:val="32"/>
          <w:szCs w:val="32"/>
        </w:rPr>
      </w:pPr>
      <w:r w:rsidRPr="0043708A">
        <w:rPr>
          <w:rFonts w:ascii="Times New Roman" w:hAnsi="Times New Roman" w:cs="Times New Roman"/>
          <w:sz w:val="32"/>
          <w:szCs w:val="32"/>
        </w:rPr>
        <w:t>Сформулируй цели и задачи для учащихся.</w:t>
      </w:r>
    </w:p>
    <w:p w:rsidR="006863D3" w:rsidRPr="0043708A" w:rsidRDefault="006863D3" w:rsidP="0069762D">
      <w:pPr>
        <w:numPr>
          <w:ilvl w:val="0"/>
          <w:numId w:val="1"/>
        </w:numPr>
        <w:tabs>
          <w:tab w:val="clear" w:pos="2061"/>
          <w:tab w:val="left" w:pos="709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32"/>
          <w:szCs w:val="32"/>
        </w:rPr>
      </w:pPr>
      <w:r w:rsidRPr="0043708A">
        <w:rPr>
          <w:rFonts w:ascii="Times New Roman" w:hAnsi="Times New Roman" w:cs="Times New Roman"/>
          <w:sz w:val="32"/>
          <w:szCs w:val="32"/>
        </w:rPr>
        <w:t>Выбери самые результативные методические приемы для данной группы</w:t>
      </w:r>
      <w:r w:rsidR="0043708A">
        <w:rPr>
          <w:rFonts w:ascii="Times New Roman" w:hAnsi="Times New Roman" w:cs="Times New Roman"/>
          <w:sz w:val="32"/>
          <w:szCs w:val="32"/>
        </w:rPr>
        <w:t xml:space="preserve"> учащихся</w:t>
      </w:r>
      <w:r w:rsidRPr="0043708A">
        <w:rPr>
          <w:rFonts w:ascii="Times New Roman" w:hAnsi="Times New Roman" w:cs="Times New Roman"/>
          <w:sz w:val="32"/>
          <w:szCs w:val="32"/>
        </w:rPr>
        <w:t>.</w:t>
      </w:r>
    </w:p>
    <w:p w:rsidR="006863D3" w:rsidRPr="0043708A" w:rsidRDefault="006863D3" w:rsidP="0069762D">
      <w:pPr>
        <w:numPr>
          <w:ilvl w:val="0"/>
          <w:numId w:val="1"/>
        </w:numPr>
        <w:tabs>
          <w:tab w:val="clear" w:pos="2061"/>
          <w:tab w:val="left" w:pos="709"/>
        </w:tabs>
        <w:spacing w:after="0" w:line="240" w:lineRule="auto"/>
        <w:ind w:left="1440" w:hanging="1080"/>
        <w:jc w:val="both"/>
        <w:rPr>
          <w:rFonts w:ascii="Times New Roman" w:hAnsi="Times New Roman" w:cs="Times New Roman"/>
          <w:sz w:val="32"/>
          <w:szCs w:val="32"/>
        </w:rPr>
      </w:pPr>
      <w:r w:rsidRPr="0043708A">
        <w:rPr>
          <w:rFonts w:ascii="Times New Roman" w:hAnsi="Times New Roman" w:cs="Times New Roman"/>
          <w:sz w:val="32"/>
          <w:szCs w:val="32"/>
        </w:rPr>
        <w:t>Соразмерь выбранные приемы своим возможностям.</w:t>
      </w:r>
    </w:p>
    <w:p w:rsidR="006863D3" w:rsidRPr="0043708A" w:rsidRDefault="006863D3" w:rsidP="0069762D">
      <w:pPr>
        <w:numPr>
          <w:ilvl w:val="0"/>
          <w:numId w:val="1"/>
        </w:numPr>
        <w:tabs>
          <w:tab w:val="clear" w:pos="2061"/>
          <w:tab w:val="left" w:pos="709"/>
        </w:tabs>
        <w:spacing w:after="0" w:line="240" w:lineRule="auto"/>
        <w:ind w:left="1440" w:hanging="1080"/>
        <w:jc w:val="both"/>
        <w:rPr>
          <w:rFonts w:ascii="Times New Roman" w:hAnsi="Times New Roman" w:cs="Times New Roman"/>
          <w:sz w:val="32"/>
          <w:szCs w:val="32"/>
        </w:rPr>
      </w:pPr>
      <w:r w:rsidRPr="0043708A">
        <w:rPr>
          <w:rFonts w:ascii="Times New Roman" w:hAnsi="Times New Roman" w:cs="Times New Roman"/>
          <w:sz w:val="32"/>
          <w:szCs w:val="32"/>
        </w:rPr>
        <w:t>Продумай структуру занятия, его ход.</w:t>
      </w:r>
    </w:p>
    <w:p w:rsidR="006863D3" w:rsidRPr="0043708A" w:rsidRDefault="006863D3" w:rsidP="0069762D">
      <w:pPr>
        <w:numPr>
          <w:ilvl w:val="0"/>
          <w:numId w:val="1"/>
        </w:numPr>
        <w:tabs>
          <w:tab w:val="clear" w:pos="2061"/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43708A">
        <w:rPr>
          <w:rFonts w:ascii="Times New Roman" w:hAnsi="Times New Roman" w:cs="Times New Roman"/>
          <w:sz w:val="32"/>
          <w:szCs w:val="32"/>
        </w:rPr>
        <w:t>Обязательно продумай</w:t>
      </w:r>
      <w:r w:rsidR="0069762D" w:rsidRPr="0043708A">
        <w:rPr>
          <w:rFonts w:ascii="Times New Roman" w:hAnsi="Times New Roman" w:cs="Times New Roman"/>
          <w:sz w:val="32"/>
          <w:szCs w:val="32"/>
        </w:rPr>
        <w:t>,</w:t>
      </w:r>
      <w:r w:rsidRPr="0043708A">
        <w:rPr>
          <w:rFonts w:ascii="Times New Roman" w:hAnsi="Times New Roman" w:cs="Times New Roman"/>
          <w:sz w:val="32"/>
          <w:szCs w:val="32"/>
        </w:rPr>
        <w:t xml:space="preserve"> какое количество времени понадобится на каждый этап занятия. Отметь это в поурочном плане.</w:t>
      </w:r>
    </w:p>
    <w:p w:rsidR="006863D3" w:rsidRPr="0043708A" w:rsidRDefault="006863D3" w:rsidP="0069762D">
      <w:pPr>
        <w:numPr>
          <w:ilvl w:val="0"/>
          <w:numId w:val="1"/>
        </w:numPr>
        <w:tabs>
          <w:tab w:val="clear" w:pos="2061"/>
          <w:tab w:val="left" w:pos="709"/>
        </w:tabs>
        <w:spacing w:after="0" w:line="240" w:lineRule="auto"/>
        <w:ind w:left="1440" w:hanging="1080"/>
        <w:jc w:val="both"/>
        <w:rPr>
          <w:rFonts w:ascii="Times New Roman" w:hAnsi="Times New Roman" w:cs="Times New Roman"/>
          <w:sz w:val="32"/>
          <w:szCs w:val="32"/>
        </w:rPr>
      </w:pPr>
      <w:r w:rsidRPr="0043708A">
        <w:rPr>
          <w:rFonts w:ascii="Times New Roman" w:hAnsi="Times New Roman" w:cs="Times New Roman"/>
          <w:sz w:val="32"/>
          <w:szCs w:val="32"/>
        </w:rPr>
        <w:t>Продумай еще раз узловые моменты:</w:t>
      </w:r>
    </w:p>
    <w:p w:rsidR="006863D3" w:rsidRPr="0043708A" w:rsidRDefault="006863D3" w:rsidP="0069762D">
      <w:pPr>
        <w:tabs>
          <w:tab w:val="left" w:pos="709"/>
          <w:tab w:val="num" w:pos="1620"/>
        </w:tabs>
        <w:spacing w:after="0" w:line="240" w:lineRule="auto"/>
        <w:ind w:left="1620" w:hanging="1080"/>
        <w:jc w:val="both"/>
        <w:rPr>
          <w:rFonts w:ascii="Times New Roman" w:hAnsi="Times New Roman" w:cs="Times New Roman"/>
          <w:sz w:val="32"/>
          <w:szCs w:val="32"/>
        </w:rPr>
      </w:pPr>
      <w:r w:rsidRPr="0043708A">
        <w:rPr>
          <w:rFonts w:ascii="Times New Roman" w:hAnsi="Times New Roman" w:cs="Times New Roman"/>
          <w:sz w:val="32"/>
          <w:szCs w:val="32"/>
        </w:rPr>
        <w:t>- какие факты, моме</w:t>
      </w:r>
      <w:r w:rsidR="0043708A">
        <w:rPr>
          <w:rFonts w:ascii="Times New Roman" w:hAnsi="Times New Roman" w:cs="Times New Roman"/>
          <w:sz w:val="32"/>
          <w:szCs w:val="32"/>
        </w:rPr>
        <w:t>нты, понятия должны усвоить учащиеся</w:t>
      </w:r>
      <w:r w:rsidRPr="0043708A">
        <w:rPr>
          <w:rFonts w:ascii="Times New Roman" w:hAnsi="Times New Roman" w:cs="Times New Roman"/>
          <w:sz w:val="32"/>
          <w:szCs w:val="32"/>
        </w:rPr>
        <w:t>;</w:t>
      </w:r>
    </w:p>
    <w:p w:rsidR="006863D3" w:rsidRPr="0043708A" w:rsidRDefault="006863D3" w:rsidP="0069762D">
      <w:pPr>
        <w:tabs>
          <w:tab w:val="left" w:pos="709"/>
          <w:tab w:val="num" w:pos="1620"/>
        </w:tabs>
        <w:spacing w:after="0" w:line="240" w:lineRule="auto"/>
        <w:ind w:left="1620" w:hanging="1080"/>
        <w:jc w:val="both"/>
        <w:rPr>
          <w:rFonts w:ascii="Times New Roman" w:hAnsi="Times New Roman" w:cs="Times New Roman"/>
          <w:sz w:val="32"/>
          <w:szCs w:val="32"/>
        </w:rPr>
      </w:pPr>
      <w:r w:rsidRPr="0043708A">
        <w:rPr>
          <w:rFonts w:ascii="Times New Roman" w:hAnsi="Times New Roman" w:cs="Times New Roman"/>
          <w:sz w:val="32"/>
          <w:szCs w:val="32"/>
        </w:rPr>
        <w:t>- какие умения должны быть сформированы на занятии;</w:t>
      </w:r>
    </w:p>
    <w:p w:rsidR="006863D3" w:rsidRPr="0043708A" w:rsidRDefault="006863D3" w:rsidP="0069762D">
      <w:pPr>
        <w:tabs>
          <w:tab w:val="left" w:pos="709"/>
        </w:tabs>
        <w:spacing w:after="0" w:line="240" w:lineRule="auto"/>
        <w:ind w:left="709" w:hanging="169"/>
        <w:jc w:val="both"/>
        <w:rPr>
          <w:rFonts w:ascii="Times New Roman" w:hAnsi="Times New Roman" w:cs="Times New Roman"/>
          <w:sz w:val="32"/>
          <w:szCs w:val="32"/>
        </w:rPr>
      </w:pPr>
      <w:r w:rsidRPr="0043708A">
        <w:rPr>
          <w:rFonts w:ascii="Times New Roman" w:hAnsi="Times New Roman" w:cs="Times New Roman"/>
          <w:sz w:val="32"/>
          <w:szCs w:val="32"/>
        </w:rPr>
        <w:t>- какие нравственные, этические и эстетиче</w:t>
      </w:r>
      <w:r w:rsidR="0043708A">
        <w:rPr>
          <w:rFonts w:ascii="Times New Roman" w:hAnsi="Times New Roman" w:cs="Times New Roman"/>
          <w:sz w:val="32"/>
          <w:szCs w:val="32"/>
        </w:rPr>
        <w:t>ские понятия должны усвоить учащиеся</w:t>
      </w:r>
      <w:r w:rsidRPr="0043708A">
        <w:rPr>
          <w:rFonts w:ascii="Times New Roman" w:hAnsi="Times New Roman" w:cs="Times New Roman"/>
          <w:sz w:val="32"/>
          <w:szCs w:val="32"/>
        </w:rPr>
        <w:t>;</w:t>
      </w:r>
    </w:p>
    <w:p w:rsidR="006863D3" w:rsidRPr="0043708A" w:rsidRDefault="006863D3" w:rsidP="0069762D">
      <w:pPr>
        <w:tabs>
          <w:tab w:val="left" w:pos="709"/>
          <w:tab w:val="num" w:pos="1620"/>
        </w:tabs>
        <w:spacing w:after="0" w:line="240" w:lineRule="auto"/>
        <w:ind w:left="1620" w:hanging="1080"/>
        <w:jc w:val="both"/>
        <w:rPr>
          <w:rFonts w:ascii="Times New Roman" w:hAnsi="Times New Roman" w:cs="Times New Roman"/>
          <w:sz w:val="32"/>
          <w:szCs w:val="32"/>
        </w:rPr>
      </w:pPr>
      <w:r w:rsidRPr="0043708A">
        <w:rPr>
          <w:rFonts w:ascii="Times New Roman" w:hAnsi="Times New Roman" w:cs="Times New Roman"/>
          <w:sz w:val="32"/>
          <w:szCs w:val="32"/>
        </w:rPr>
        <w:t xml:space="preserve">- какую эмоциональную </w:t>
      </w:r>
      <w:r w:rsidR="0043708A">
        <w:rPr>
          <w:rFonts w:ascii="Times New Roman" w:hAnsi="Times New Roman" w:cs="Times New Roman"/>
          <w:sz w:val="32"/>
          <w:szCs w:val="32"/>
        </w:rPr>
        <w:t xml:space="preserve">реакцию следует вызвать </w:t>
      </w:r>
      <w:r w:rsidRPr="0043708A">
        <w:rPr>
          <w:rFonts w:ascii="Times New Roman" w:hAnsi="Times New Roman" w:cs="Times New Roman"/>
          <w:sz w:val="32"/>
          <w:szCs w:val="32"/>
        </w:rPr>
        <w:t>на занятии.</w:t>
      </w:r>
    </w:p>
    <w:p w:rsidR="006863D3" w:rsidRPr="0043708A" w:rsidRDefault="006863D3" w:rsidP="0069762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3708A">
        <w:rPr>
          <w:rFonts w:ascii="Times New Roman" w:hAnsi="Times New Roman" w:cs="Times New Roman"/>
          <w:b/>
          <w:sz w:val="32"/>
          <w:szCs w:val="32"/>
        </w:rPr>
        <w:t xml:space="preserve">  Примечание. </w:t>
      </w:r>
      <w:r w:rsidRPr="0043708A">
        <w:rPr>
          <w:rFonts w:ascii="Times New Roman" w:hAnsi="Times New Roman" w:cs="Times New Roman"/>
          <w:i/>
          <w:sz w:val="32"/>
          <w:szCs w:val="32"/>
        </w:rPr>
        <w:t>Педагогу необходимо иметь перечень методических разработок, дидактического и наглядного материала по своему предмету, литературы для подготовки к занятиям, альбомов, бесед и т.п.</w:t>
      </w:r>
    </w:p>
    <w:p w:rsidR="006863D3" w:rsidRPr="0043708A" w:rsidRDefault="006863D3" w:rsidP="0069762D">
      <w:pPr>
        <w:pStyle w:val="a5"/>
        <w:tabs>
          <w:tab w:val="left" w:pos="709"/>
        </w:tabs>
        <w:spacing w:after="0"/>
        <w:ind w:firstLine="357"/>
        <w:jc w:val="both"/>
        <w:rPr>
          <w:sz w:val="32"/>
          <w:szCs w:val="32"/>
        </w:rPr>
      </w:pPr>
    </w:p>
    <w:p w:rsidR="006863D3" w:rsidRPr="0043708A" w:rsidRDefault="006863D3" w:rsidP="0069762D">
      <w:pPr>
        <w:pStyle w:val="a5"/>
        <w:tabs>
          <w:tab w:val="left" w:pos="709"/>
        </w:tabs>
        <w:spacing w:after="0"/>
        <w:ind w:firstLine="357"/>
        <w:jc w:val="both"/>
        <w:rPr>
          <w:sz w:val="32"/>
          <w:szCs w:val="32"/>
        </w:rPr>
      </w:pPr>
      <w:r w:rsidRPr="0043708A">
        <w:rPr>
          <w:sz w:val="32"/>
          <w:szCs w:val="32"/>
        </w:rPr>
        <w:t>Вводное занятие – не просто иллюстрация опыта педагога, а ваша первая встреча с детьми, которая должна их заинтересовать, увлечь и «зажечь» той образовательной деятельностью, которая изложена в программе. Очень важно, чтобы открытое занятие было профессиональным, проблемным, чтобы в результате взаимодействия и диалога педагога и ребенка в душе каждого последнего остался праздник творчества.</w:t>
      </w:r>
    </w:p>
    <w:p w:rsidR="006863D3" w:rsidRPr="0043708A" w:rsidRDefault="006863D3" w:rsidP="0069762D">
      <w:pPr>
        <w:pStyle w:val="a5"/>
        <w:tabs>
          <w:tab w:val="left" w:pos="709"/>
        </w:tabs>
        <w:spacing w:after="0"/>
        <w:ind w:firstLine="357"/>
        <w:jc w:val="both"/>
        <w:rPr>
          <w:sz w:val="32"/>
          <w:szCs w:val="32"/>
        </w:rPr>
      </w:pPr>
      <w:r w:rsidRPr="0043708A">
        <w:rPr>
          <w:sz w:val="32"/>
          <w:szCs w:val="32"/>
        </w:rPr>
        <w:lastRenderedPageBreak/>
        <w:t>Для того чтобы учебное занятие было ярким, интересным, обучающим, воспитывающим и развивающим, его нужно тщательно подготовить, спланировать:</w:t>
      </w:r>
    </w:p>
    <w:p w:rsidR="006863D3" w:rsidRPr="0043708A" w:rsidRDefault="006863D3" w:rsidP="0069762D">
      <w:pPr>
        <w:pStyle w:val="a5"/>
        <w:numPr>
          <w:ilvl w:val="1"/>
          <w:numId w:val="3"/>
        </w:numPr>
        <w:tabs>
          <w:tab w:val="clear" w:pos="1440"/>
          <w:tab w:val="num" w:pos="540"/>
          <w:tab w:val="left" w:pos="709"/>
        </w:tabs>
        <w:spacing w:after="0"/>
        <w:ind w:left="540" w:hanging="183"/>
        <w:jc w:val="both"/>
        <w:rPr>
          <w:sz w:val="32"/>
          <w:szCs w:val="32"/>
        </w:rPr>
      </w:pPr>
      <w:r w:rsidRPr="0043708A">
        <w:rPr>
          <w:sz w:val="32"/>
          <w:szCs w:val="32"/>
        </w:rPr>
        <w:t>поставить комплексную цель (обучающую, воспитательную, развивающую);</w:t>
      </w:r>
    </w:p>
    <w:p w:rsidR="006863D3" w:rsidRPr="0043708A" w:rsidRDefault="006863D3" w:rsidP="0069762D">
      <w:pPr>
        <w:pStyle w:val="a5"/>
        <w:numPr>
          <w:ilvl w:val="1"/>
          <w:numId w:val="3"/>
        </w:numPr>
        <w:tabs>
          <w:tab w:val="clear" w:pos="1440"/>
          <w:tab w:val="num" w:pos="540"/>
          <w:tab w:val="left" w:pos="709"/>
        </w:tabs>
        <w:spacing w:after="0"/>
        <w:ind w:left="540" w:hanging="183"/>
        <w:jc w:val="both"/>
        <w:rPr>
          <w:sz w:val="32"/>
          <w:szCs w:val="32"/>
        </w:rPr>
      </w:pPr>
      <w:r w:rsidRPr="0043708A">
        <w:rPr>
          <w:sz w:val="32"/>
          <w:szCs w:val="32"/>
        </w:rPr>
        <w:t>отобрать соответствую</w:t>
      </w:r>
      <w:r w:rsidR="0043708A">
        <w:rPr>
          <w:sz w:val="32"/>
          <w:szCs w:val="32"/>
        </w:rPr>
        <w:t xml:space="preserve">щие поставленным целям </w:t>
      </w:r>
      <w:r w:rsidRPr="0043708A">
        <w:rPr>
          <w:sz w:val="32"/>
          <w:szCs w:val="32"/>
        </w:rPr>
        <w:t>содержание и способы работы;</w:t>
      </w:r>
    </w:p>
    <w:p w:rsidR="006863D3" w:rsidRPr="0043708A" w:rsidRDefault="006863D3" w:rsidP="0069762D">
      <w:pPr>
        <w:pStyle w:val="a5"/>
        <w:numPr>
          <w:ilvl w:val="1"/>
          <w:numId w:val="3"/>
        </w:numPr>
        <w:tabs>
          <w:tab w:val="clear" w:pos="1440"/>
          <w:tab w:val="num" w:pos="540"/>
          <w:tab w:val="left" w:pos="709"/>
        </w:tabs>
        <w:spacing w:after="0"/>
        <w:ind w:left="540" w:hanging="183"/>
        <w:jc w:val="both"/>
        <w:rPr>
          <w:sz w:val="32"/>
          <w:szCs w:val="32"/>
        </w:rPr>
      </w:pPr>
      <w:r w:rsidRPr="0043708A">
        <w:rPr>
          <w:sz w:val="32"/>
          <w:szCs w:val="32"/>
        </w:rPr>
        <w:t>четко продумать логику и преемственность этапов учебного занятия;</w:t>
      </w:r>
    </w:p>
    <w:p w:rsidR="006863D3" w:rsidRPr="0043708A" w:rsidRDefault="006863D3" w:rsidP="0069762D">
      <w:pPr>
        <w:pStyle w:val="a5"/>
        <w:numPr>
          <w:ilvl w:val="1"/>
          <w:numId w:val="3"/>
        </w:numPr>
        <w:tabs>
          <w:tab w:val="clear" w:pos="1440"/>
          <w:tab w:val="num" w:pos="540"/>
          <w:tab w:val="left" w:pos="709"/>
        </w:tabs>
        <w:spacing w:after="0"/>
        <w:ind w:left="540" w:hanging="183"/>
        <w:jc w:val="both"/>
        <w:rPr>
          <w:sz w:val="32"/>
          <w:szCs w:val="32"/>
        </w:rPr>
      </w:pPr>
      <w:r w:rsidRPr="0043708A">
        <w:rPr>
          <w:sz w:val="32"/>
          <w:szCs w:val="32"/>
        </w:rPr>
        <w:t>правильно решить методическое и техническое обеспечение занятия;</w:t>
      </w:r>
    </w:p>
    <w:p w:rsidR="006863D3" w:rsidRPr="0043708A" w:rsidRDefault="006863D3" w:rsidP="0069762D">
      <w:pPr>
        <w:pStyle w:val="a5"/>
        <w:numPr>
          <w:ilvl w:val="1"/>
          <w:numId w:val="3"/>
        </w:numPr>
        <w:tabs>
          <w:tab w:val="clear" w:pos="1440"/>
          <w:tab w:val="num" w:pos="540"/>
          <w:tab w:val="left" w:pos="709"/>
        </w:tabs>
        <w:spacing w:after="0"/>
        <w:ind w:left="540" w:hanging="183"/>
        <w:jc w:val="both"/>
        <w:rPr>
          <w:sz w:val="32"/>
          <w:szCs w:val="32"/>
        </w:rPr>
      </w:pPr>
      <w:r w:rsidRPr="0043708A">
        <w:rPr>
          <w:sz w:val="32"/>
          <w:szCs w:val="32"/>
        </w:rPr>
        <w:t>создать благоприятный микроклимат на занятии;</w:t>
      </w:r>
    </w:p>
    <w:p w:rsidR="006863D3" w:rsidRPr="0043708A" w:rsidRDefault="0043708A" w:rsidP="0069762D">
      <w:pPr>
        <w:pStyle w:val="a5"/>
        <w:numPr>
          <w:ilvl w:val="1"/>
          <w:numId w:val="3"/>
        </w:numPr>
        <w:tabs>
          <w:tab w:val="clear" w:pos="1440"/>
          <w:tab w:val="num" w:pos="540"/>
          <w:tab w:val="left" w:pos="709"/>
        </w:tabs>
        <w:spacing w:after="0"/>
        <w:ind w:left="540" w:hanging="183"/>
        <w:jc w:val="both"/>
        <w:rPr>
          <w:sz w:val="32"/>
          <w:szCs w:val="32"/>
        </w:rPr>
      </w:pPr>
      <w:r>
        <w:rPr>
          <w:sz w:val="32"/>
          <w:szCs w:val="32"/>
        </w:rPr>
        <w:t>пробудить активность учащегося</w:t>
      </w:r>
      <w:r w:rsidR="006863D3" w:rsidRPr="0043708A">
        <w:rPr>
          <w:sz w:val="32"/>
          <w:szCs w:val="32"/>
        </w:rPr>
        <w:t>.</w:t>
      </w:r>
    </w:p>
    <w:p w:rsidR="006863D3" w:rsidRPr="0043708A" w:rsidRDefault="006863D3" w:rsidP="0069762D">
      <w:pPr>
        <w:pStyle w:val="a5"/>
        <w:tabs>
          <w:tab w:val="left" w:pos="709"/>
        </w:tabs>
        <w:spacing w:after="0"/>
        <w:ind w:firstLine="357"/>
        <w:jc w:val="both"/>
        <w:rPr>
          <w:sz w:val="32"/>
          <w:szCs w:val="32"/>
        </w:rPr>
      </w:pPr>
      <w:r w:rsidRPr="0043708A">
        <w:rPr>
          <w:sz w:val="32"/>
          <w:szCs w:val="32"/>
        </w:rPr>
        <w:t>Главная задача педагога дополнительного образования – активизировать детей, добиться включения в работу всех, заинтересовать их, побудить получить знания и приобретать конкретные умения.</w:t>
      </w:r>
    </w:p>
    <w:p w:rsidR="0069762D" w:rsidRPr="0043708A" w:rsidRDefault="0069762D" w:rsidP="0069762D">
      <w:pPr>
        <w:pStyle w:val="a5"/>
        <w:tabs>
          <w:tab w:val="left" w:pos="709"/>
        </w:tabs>
        <w:spacing w:after="0"/>
        <w:ind w:firstLine="357"/>
        <w:jc w:val="both"/>
        <w:rPr>
          <w:sz w:val="32"/>
          <w:szCs w:val="32"/>
        </w:rPr>
      </w:pPr>
    </w:p>
    <w:p w:rsidR="0069762D" w:rsidRPr="0043708A" w:rsidRDefault="0069762D" w:rsidP="0069762D">
      <w:pPr>
        <w:pStyle w:val="a5"/>
        <w:tabs>
          <w:tab w:val="left" w:pos="709"/>
        </w:tabs>
        <w:spacing w:after="0"/>
        <w:ind w:firstLine="357"/>
        <w:jc w:val="both"/>
        <w:rPr>
          <w:sz w:val="32"/>
          <w:szCs w:val="32"/>
        </w:rPr>
      </w:pPr>
    </w:p>
    <w:p w:rsidR="006863D3" w:rsidRPr="0043708A" w:rsidRDefault="006863D3" w:rsidP="0069762D">
      <w:pPr>
        <w:pStyle w:val="a5"/>
        <w:tabs>
          <w:tab w:val="left" w:pos="709"/>
        </w:tabs>
        <w:spacing w:after="0"/>
        <w:ind w:firstLine="357"/>
        <w:jc w:val="both"/>
        <w:rPr>
          <w:sz w:val="32"/>
          <w:szCs w:val="32"/>
        </w:rPr>
      </w:pPr>
      <w:r w:rsidRPr="0043708A">
        <w:rPr>
          <w:sz w:val="32"/>
          <w:szCs w:val="32"/>
        </w:rPr>
        <w:t xml:space="preserve">План учебного занятия – личное дело педагога: он имеет право самостоятельно отработать полезную и удобную для себя модель; </w:t>
      </w:r>
      <w:r w:rsidRPr="0043708A">
        <w:rPr>
          <w:sz w:val="32"/>
          <w:szCs w:val="32"/>
          <w:u w:val="single"/>
        </w:rPr>
        <w:t>главное</w:t>
      </w:r>
      <w:r w:rsidRPr="0043708A">
        <w:rPr>
          <w:sz w:val="32"/>
          <w:szCs w:val="32"/>
        </w:rPr>
        <w:t xml:space="preserve"> – чтобы оно отличалось целостностью, внутренней взаимосвязанностью частей, единой логикой развертывания деятельности педагога и ребенка.</w:t>
      </w:r>
    </w:p>
    <w:p w:rsidR="006863D3" w:rsidRPr="0043708A" w:rsidRDefault="006863D3" w:rsidP="0069762D">
      <w:pPr>
        <w:pStyle w:val="a5"/>
        <w:tabs>
          <w:tab w:val="left" w:pos="709"/>
        </w:tabs>
        <w:spacing w:after="0"/>
        <w:ind w:firstLine="357"/>
        <w:jc w:val="both"/>
        <w:rPr>
          <w:sz w:val="32"/>
          <w:szCs w:val="32"/>
        </w:rPr>
      </w:pPr>
      <w:r w:rsidRPr="0043708A">
        <w:rPr>
          <w:sz w:val="32"/>
          <w:szCs w:val="32"/>
        </w:rPr>
        <w:t xml:space="preserve">Структура учебного занятия в соответствии с его логикой должна быть четкой, со строгим переходом от одной части к другой в соответствии с дидактической целью занятия и закономерностями процесса обучения. В целом занятие любого типа можно представить как последовательность следующих </w:t>
      </w:r>
      <w:r w:rsidRPr="0043708A">
        <w:rPr>
          <w:sz w:val="32"/>
          <w:szCs w:val="32"/>
          <w:u w:val="single"/>
        </w:rPr>
        <w:t>этапов</w:t>
      </w:r>
      <w:r w:rsidRPr="0043708A">
        <w:rPr>
          <w:sz w:val="32"/>
          <w:szCs w:val="32"/>
        </w:rPr>
        <w:t xml:space="preserve">: организационного, проверочного, подготовительного, основного, контрольного, итогового. Каждый этап занятия отличается от другой сменой основного вида деятельности, содержанием и конкретными задачами. Наиболее </w:t>
      </w:r>
      <w:r w:rsidRPr="0043708A">
        <w:rPr>
          <w:sz w:val="32"/>
          <w:szCs w:val="32"/>
          <w:u w:val="single"/>
        </w:rPr>
        <w:t>сложная работа</w:t>
      </w:r>
      <w:r w:rsidRPr="0043708A">
        <w:rPr>
          <w:sz w:val="32"/>
          <w:szCs w:val="32"/>
        </w:rPr>
        <w:t xml:space="preserve"> на занятии – организация обратной с</w:t>
      </w:r>
      <w:r w:rsidR="0043708A">
        <w:rPr>
          <w:sz w:val="32"/>
          <w:szCs w:val="32"/>
        </w:rPr>
        <w:t>вязи, то есть обращение к уча</w:t>
      </w:r>
      <w:r w:rsidRPr="0043708A">
        <w:rPr>
          <w:sz w:val="32"/>
          <w:szCs w:val="32"/>
        </w:rPr>
        <w:t>щимся, выяснение понимания ими учебного материала. Опыт показывает, что при отсутствии контроля дети расхолаживаются, теряют интерес к происходящему.</w:t>
      </w:r>
    </w:p>
    <w:p w:rsidR="006863D3" w:rsidRPr="0043708A" w:rsidRDefault="006863D3" w:rsidP="0069762D">
      <w:pPr>
        <w:pStyle w:val="a5"/>
        <w:tabs>
          <w:tab w:val="left" w:pos="709"/>
        </w:tabs>
        <w:spacing w:after="0"/>
        <w:ind w:firstLine="540"/>
        <w:jc w:val="both"/>
        <w:rPr>
          <w:sz w:val="32"/>
          <w:szCs w:val="32"/>
        </w:rPr>
      </w:pPr>
      <w:r w:rsidRPr="0043708A">
        <w:rPr>
          <w:sz w:val="32"/>
          <w:szCs w:val="32"/>
        </w:rPr>
        <w:t xml:space="preserve">Можно выделить ряд </w:t>
      </w:r>
      <w:r w:rsidRPr="0043708A">
        <w:rPr>
          <w:i/>
          <w:sz w:val="32"/>
          <w:szCs w:val="32"/>
        </w:rPr>
        <w:t>специфических требований к учебному занятию</w:t>
      </w:r>
      <w:r w:rsidRPr="0043708A">
        <w:rPr>
          <w:sz w:val="32"/>
          <w:szCs w:val="32"/>
        </w:rPr>
        <w:t xml:space="preserve"> (в том числе и </w:t>
      </w:r>
      <w:r w:rsidRPr="0043708A">
        <w:rPr>
          <w:b/>
          <w:sz w:val="32"/>
          <w:szCs w:val="32"/>
        </w:rPr>
        <w:t>открытому</w:t>
      </w:r>
      <w:r w:rsidRPr="0043708A">
        <w:rPr>
          <w:sz w:val="32"/>
          <w:szCs w:val="32"/>
        </w:rPr>
        <w:t xml:space="preserve"> – см. занятие по этой теме) в системе дополнительного образования:</w:t>
      </w:r>
    </w:p>
    <w:p w:rsidR="006863D3" w:rsidRPr="0043708A" w:rsidRDefault="006863D3" w:rsidP="0069762D">
      <w:pPr>
        <w:pStyle w:val="a5"/>
        <w:numPr>
          <w:ilvl w:val="0"/>
          <w:numId w:val="4"/>
        </w:numPr>
        <w:tabs>
          <w:tab w:val="clear" w:pos="1635"/>
          <w:tab w:val="num" w:pos="540"/>
          <w:tab w:val="left" w:pos="709"/>
        </w:tabs>
        <w:spacing w:after="0"/>
        <w:ind w:left="0" w:firstLine="360"/>
        <w:jc w:val="both"/>
        <w:rPr>
          <w:sz w:val="32"/>
          <w:szCs w:val="32"/>
        </w:rPr>
      </w:pPr>
      <w:r w:rsidRPr="0043708A">
        <w:rPr>
          <w:sz w:val="32"/>
          <w:szCs w:val="32"/>
        </w:rPr>
        <w:t xml:space="preserve">Необходимо в занятие включать задания, предполагающие применение </w:t>
      </w:r>
      <w:r w:rsidRPr="0043708A">
        <w:rPr>
          <w:sz w:val="32"/>
          <w:szCs w:val="32"/>
          <w:u w:val="single"/>
        </w:rPr>
        <w:t>знаний на практике</w:t>
      </w:r>
      <w:r w:rsidRPr="0043708A">
        <w:rPr>
          <w:sz w:val="32"/>
          <w:szCs w:val="32"/>
        </w:rPr>
        <w:t>.</w:t>
      </w:r>
    </w:p>
    <w:p w:rsidR="006863D3" w:rsidRPr="0043708A" w:rsidRDefault="006863D3" w:rsidP="0069762D">
      <w:pPr>
        <w:pStyle w:val="a5"/>
        <w:numPr>
          <w:ilvl w:val="0"/>
          <w:numId w:val="4"/>
        </w:numPr>
        <w:tabs>
          <w:tab w:val="clear" w:pos="1635"/>
          <w:tab w:val="num" w:pos="540"/>
          <w:tab w:val="left" w:pos="709"/>
        </w:tabs>
        <w:spacing w:after="0"/>
        <w:ind w:left="0" w:firstLine="360"/>
        <w:jc w:val="both"/>
        <w:rPr>
          <w:sz w:val="32"/>
          <w:szCs w:val="32"/>
        </w:rPr>
      </w:pPr>
      <w:r w:rsidRPr="0043708A">
        <w:rPr>
          <w:sz w:val="32"/>
          <w:szCs w:val="32"/>
        </w:rPr>
        <w:t>Часть этих зн</w:t>
      </w:r>
      <w:r w:rsidR="0043708A">
        <w:rPr>
          <w:sz w:val="32"/>
          <w:szCs w:val="32"/>
        </w:rPr>
        <w:t>аний должна быть получена учащимися</w:t>
      </w:r>
      <w:bookmarkStart w:id="0" w:name="_GoBack"/>
      <w:bookmarkEnd w:id="0"/>
      <w:r w:rsidRPr="0043708A">
        <w:rPr>
          <w:sz w:val="32"/>
          <w:szCs w:val="32"/>
        </w:rPr>
        <w:t xml:space="preserve"> в процессе </w:t>
      </w:r>
      <w:r w:rsidRPr="0043708A">
        <w:rPr>
          <w:sz w:val="32"/>
          <w:szCs w:val="32"/>
          <w:u w:val="single"/>
        </w:rPr>
        <w:t>самостоятельного поиска</w:t>
      </w:r>
      <w:r w:rsidRPr="0043708A">
        <w:rPr>
          <w:sz w:val="32"/>
          <w:szCs w:val="32"/>
        </w:rPr>
        <w:t xml:space="preserve"> путем решения поисковых задач с учетом того, </w:t>
      </w:r>
      <w:r w:rsidRPr="0043708A">
        <w:rPr>
          <w:sz w:val="32"/>
          <w:szCs w:val="32"/>
        </w:rPr>
        <w:lastRenderedPageBreak/>
        <w:t>насколько доступен поиск такого содержания для детей соответствующего возраста.</w:t>
      </w:r>
    </w:p>
    <w:p w:rsidR="006863D3" w:rsidRPr="0043708A" w:rsidRDefault="006863D3" w:rsidP="0069762D">
      <w:pPr>
        <w:pStyle w:val="a5"/>
        <w:numPr>
          <w:ilvl w:val="0"/>
          <w:numId w:val="4"/>
        </w:numPr>
        <w:tabs>
          <w:tab w:val="clear" w:pos="1635"/>
          <w:tab w:val="num" w:pos="540"/>
          <w:tab w:val="left" w:pos="709"/>
        </w:tabs>
        <w:spacing w:after="0"/>
        <w:ind w:left="0" w:firstLine="360"/>
        <w:jc w:val="both"/>
        <w:rPr>
          <w:sz w:val="32"/>
          <w:szCs w:val="32"/>
        </w:rPr>
      </w:pPr>
      <w:r w:rsidRPr="0043708A">
        <w:rPr>
          <w:sz w:val="32"/>
          <w:szCs w:val="32"/>
        </w:rPr>
        <w:t xml:space="preserve">Изложение материала должно быть вариативным по своей структуре. В одних случаях излагается готовая информация в форме объяснения и с помощью иллюстраций </w:t>
      </w:r>
      <w:r w:rsidRPr="0043708A">
        <w:rPr>
          <w:sz w:val="32"/>
          <w:szCs w:val="32"/>
          <w:u w:val="single"/>
        </w:rPr>
        <w:t>(объяснительно-иллюстративный способ</w:t>
      </w:r>
      <w:r w:rsidRPr="0043708A">
        <w:rPr>
          <w:sz w:val="32"/>
          <w:szCs w:val="32"/>
        </w:rPr>
        <w:t>). В других случаях содержание знаний изучается путем постановки педагогом проблемы и раскрытия детям путей ее доказательного решения (</w:t>
      </w:r>
      <w:r w:rsidRPr="0043708A">
        <w:rPr>
          <w:sz w:val="32"/>
          <w:szCs w:val="32"/>
          <w:u w:val="single"/>
        </w:rPr>
        <w:t>проблемный способ</w:t>
      </w:r>
      <w:r w:rsidRPr="0043708A">
        <w:rPr>
          <w:sz w:val="32"/>
          <w:szCs w:val="32"/>
        </w:rPr>
        <w:t>).</w:t>
      </w:r>
    </w:p>
    <w:p w:rsidR="006863D3" w:rsidRPr="0043708A" w:rsidRDefault="006863D3" w:rsidP="0069762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863D3" w:rsidRPr="0043708A" w:rsidSect="0069762D">
      <w:pgSz w:w="11906" w:h="16838"/>
      <w:pgMar w:top="259" w:right="566" w:bottom="1134" w:left="1276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071" w:rsidRDefault="00183071" w:rsidP="0069762D">
      <w:pPr>
        <w:spacing w:after="0" w:line="240" w:lineRule="auto"/>
      </w:pPr>
      <w:r>
        <w:separator/>
      </w:r>
    </w:p>
  </w:endnote>
  <w:endnote w:type="continuationSeparator" w:id="0">
    <w:p w:rsidR="00183071" w:rsidRDefault="00183071" w:rsidP="0069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071" w:rsidRDefault="00183071" w:rsidP="0069762D">
      <w:pPr>
        <w:spacing w:after="0" w:line="240" w:lineRule="auto"/>
      </w:pPr>
      <w:r>
        <w:separator/>
      </w:r>
    </w:p>
  </w:footnote>
  <w:footnote w:type="continuationSeparator" w:id="0">
    <w:p w:rsidR="00183071" w:rsidRDefault="00183071" w:rsidP="00697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4653"/>
    <w:multiLevelType w:val="hybridMultilevel"/>
    <w:tmpl w:val="A59009B2"/>
    <w:lvl w:ilvl="0" w:tplc="FFFFFFFF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1A34957"/>
    <w:multiLevelType w:val="singleLevel"/>
    <w:tmpl w:val="B4325AC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 w15:restartNumberingAfterBreak="0">
    <w:nsid w:val="6915188E"/>
    <w:multiLevelType w:val="singleLevel"/>
    <w:tmpl w:val="5C50EB9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" w15:restartNumberingAfterBreak="0">
    <w:nsid w:val="7C0402A8"/>
    <w:multiLevelType w:val="hybridMultilevel"/>
    <w:tmpl w:val="85F227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D3"/>
    <w:rsid w:val="00066670"/>
    <w:rsid w:val="00183071"/>
    <w:rsid w:val="00306613"/>
    <w:rsid w:val="0043708A"/>
    <w:rsid w:val="006863D3"/>
    <w:rsid w:val="0069762D"/>
    <w:rsid w:val="006F3028"/>
    <w:rsid w:val="00DE308F"/>
    <w:rsid w:val="00FB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2AC51-575A-48ED-89A7-8DF0B39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63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863D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863D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863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863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863D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762D"/>
  </w:style>
  <w:style w:type="paragraph" w:styleId="a9">
    <w:name w:val="footer"/>
    <w:basedOn w:val="a"/>
    <w:link w:val="aa"/>
    <w:uiPriority w:val="99"/>
    <w:unhideWhenUsed/>
    <w:rsid w:val="00697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762D"/>
  </w:style>
  <w:style w:type="paragraph" w:styleId="ab">
    <w:name w:val="Balloon Text"/>
    <w:basedOn w:val="a"/>
    <w:link w:val="ac"/>
    <w:uiPriority w:val="99"/>
    <w:semiHidden/>
    <w:unhideWhenUsed/>
    <w:rsid w:val="00697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7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Росток2</cp:lastModifiedBy>
  <cp:revision>4</cp:revision>
  <dcterms:created xsi:type="dcterms:W3CDTF">2015-03-18T22:51:00Z</dcterms:created>
  <dcterms:modified xsi:type="dcterms:W3CDTF">2021-02-03T08:58:00Z</dcterms:modified>
</cp:coreProperties>
</file>